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54CA" w14:textId="4FD809E6" w:rsidR="00B67F88" w:rsidRDefault="00B67F88"/>
    <w:p w14:paraId="65C4C750" w14:textId="77777777" w:rsidR="00C652AE" w:rsidRPr="00580907" w:rsidRDefault="00C652AE" w:rsidP="00C652AE">
      <w:pPr>
        <w:rPr>
          <w:rFonts w:ascii="Arial" w:hAnsi="Arial" w:cs="Arial"/>
        </w:rPr>
      </w:pPr>
    </w:p>
    <w:p w14:paraId="491F30E3" w14:textId="77777777" w:rsidR="00C652AE" w:rsidRPr="00580907" w:rsidRDefault="00C652AE" w:rsidP="00C652AE">
      <w:pPr>
        <w:pStyle w:val="Default"/>
        <w:jc w:val="center"/>
        <w:rPr>
          <w:b/>
          <w:sz w:val="22"/>
          <w:szCs w:val="22"/>
        </w:rPr>
      </w:pPr>
      <w:r w:rsidRPr="00580907">
        <w:rPr>
          <w:b/>
          <w:sz w:val="22"/>
          <w:szCs w:val="22"/>
        </w:rPr>
        <w:t>SECRETARÍA DE EDUCACIÓN DE ANTIOQUIA</w:t>
      </w:r>
    </w:p>
    <w:p w14:paraId="4CA352B9" w14:textId="21212228" w:rsidR="00C652AE" w:rsidRPr="00580907" w:rsidRDefault="00C652AE" w:rsidP="00C652AE">
      <w:pPr>
        <w:pStyle w:val="Default"/>
        <w:jc w:val="center"/>
        <w:rPr>
          <w:b/>
          <w:sz w:val="22"/>
          <w:szCs w:val="22"/>
        </w:rPr>
      </w:pPr>
      <w:r w:rsidRPr="001F2CF5">
        <w:rPr>
          <w:b/>
          <w:sz w:val="22"/>
          <w:szCs w:val="22"/>
        </w:rPr>
        <w:t xml:space="preserve">SUBSECRETARÍA DE </w:t>
      </w:r>
      <w:r w:rsidR="001F2CF5" w:rsidRPr="001F2CF5">
        <w:rPr>
          <w:b/>
          <w:sz w:val="22"/>
          <w:szCs w:val="22"/>
        </w:rPr>
        <w:t>CALIDAD</w:t>
      </w:r>
      <w:r w:rsidR="001F2CF5">
        <w:rPr>
          <w:b/>
          <w:sz w:val="22"/>
          <w:szCs w:val="22"/>
        </w:rPr>
        <w:t xml:space="preserve"> EDUCATIVA</w:t>
      </w:r>
    </w:p>
    <w:p w14:paraId="30A97061" w14:textId="77777777" w:rsidR="00C652AE" w:rsidRPr="00580907" w:rsidRDefault="00C652AE" w:rsidP="00C652AE">
      <w:pPr>
        <w:pStyle w:val="Default"/>
        <w:jc w:val="center"/>
        <w:rPr>
          <w:b/>
          <w:sz w:val="22"/>
          <w:szCs w:val="22"/>
        </w:rPr>
      </w:pPr>
    </w:p>
    <w:p w14:paraId="6F4905AA" w14:textId="2D22E8A3" w:rsidR="00C652AE" w:rsidRPr="00580907" w:rsidRDefault="00C652AE" w:rsidP="00C652AE">
      <w:pPr>
        <w:pStyle w:val="Default"/>
        <w:jc w:val="center"/>
        <w:rPr>
          <w:b/>
          <w:sz w:val="22"/>
          <w:szCs w:val="22"/>
        </w:rPr>
      </w:pPr>
      <w:r w:rsidRPr="004B1F4B">
        <w:rPr>
          <w:b/>
          <w:sz w:val="22"/>
          <w:szCs w:val="22"/>
        </w:rPr>
        <w:t>DIRECCIÓN DE PERMANENCIA ESCOLAR</w:t>
      </w:r>
      <w:r w:rsidR="001F2CF5">
        <w:rPr>
          <w:b/>
          <w:sz w:val="22"/>
          <w:szCs w:val="22"/>
        </w:rPr>
        <w:t xml:space="preserve"> E INCLUSIÓN EDUCATIVA</w:t>
      </w:r>
    </w:p>
    <w:p w14:paraId="5F6B2F16" w14:textId="77777777" w:rsidR="00C652AE" w:rsidRPr="00580907" w:rsidRDefault="00C652AE" w:rsidP="00C652AE">
      <w:pPr>
        <w:pStyle w:val="Default"/>
        <w:jc w:val="center"/>
        <w:rPr>
          <w:b/>
          <w:sz w:val="22"/>
          <w:szCs w:val="22"/>
        </w:rPr>
      </w:pPr>
    </w:p>
    <w:p w14:paraId="2DFA4139" w14:textId="77777777" w:rsidR="00C652AE" w:rsidRPr="00580907" w:rsidRDefault="00C652AE" w:rsidP="00C652AE">
      <w:pPr>
        <w:pStyle w:val="Default"/>
        <w:rPr>
          <w:color w:val="auto"/>
          <w:sz w:val="22"/>
          <w:szCs w:val="22"/>
        </w:rPr>
      </w:pPr>
      <w:r w:rsidRPr="00580907">
        <w:rPr>
          <w:sz w:val="22"/>
          <w:szCs w:val="22"/>
        </w:rPr>
        <w:t xml:space="preserve"> </w:t>
      </w:r>
    </w:p>
    <w:p w14:paraId="74A50690" w14:textId="77777777" w:rsidR="00C652AE" w:rsidRPr="00580907" w:rsidRDefault="00C652AE" w:rsidP="00C652AE">
      <w:pPr>
        <w:pStyle w:val="Default"/>
        <w:jc w:val="center"/>
        <w:rPr>
          <w:b/>
          <w:bCs/>
          <w:color w:val="auto"/>
          <w:sz w:val="22"/>
          <w:szCs w:val="22"/>
        </w:rPr>
      </w:pPr>
      <w:r w:rsidRPr="00580907">
        <w:rPr>
          <w:b/>
          <w:bCs/>
          <w:color w:val="auto"/>
          <w:sz w:val="22"/>
          <w:szCs w:val="22"/>
        </w:rPr>
        <w:t>PROCESO CONFORMACIÓN BANCO DE OFERENTES</w:t>
      </w:r>
    </w:p>
    <w:p w14:paraId="79F9C0DD" w14:textId="77777777" w:rsidR="00C652AE" w:rsidRPr="00580907" w:rsidRDefault="00C652AE" w:rsidP="00C652AE">
      <w:pPr>
        <w:pStyle w:val="Default"/>
        <w:jc w:val="center"/>
        <w:rPr>
          <w:b/>
          <w:bCs/>
          <w:color w:val="auto"/>
          <w:sz w:val="22"/>
          <w:szCs w:val="22"/>
        </w:rPr>
      </w:pPr>
      <w:r w:rsidRPr="00580907">
        <w:rPr>
          <w:b/>
          <w:bCs/>
          <w:color w:val="auto"/>
          <w:sz w:val="22"/>
          <w:szCs w:val="22"/>
        </w:rPr>
        <w:t>VIGENCIA 2025 – 2027</w:t>
      </w:r>
    </w:p>
    <w:p w14:paraId="7D68D68B" w14:textId="77777777" w:rsidR="00C652AE" w:rsidRPr="00580907" w:rsidRDefault="00C652AE" w:rsidP="00C652AE">
      <w:pPr>
        <w:pStyle w:val="Default"/>
        <w:jc w:val="center"/>
        <w:rPr>
          <w:color w:val="auto"/>
          <w:sz w:val="22"/>
          <w:szCs w:val="22"/>
        </w:rPr>
      </w:pPr>
    </w:p>
    <w:p w14:paraId="39FB80DE" w14:textId="77777777" w:rsidR="00C652AE" w:rsidRPr="00580907" w:rsidRDefault="00C652AE" w:rsidP="00C652AE">
      <w:pPr>
        <w:pStyle w:val="Default"/>
        <w:jc w:val="center"/>
        <w:rPr>
          <w:b/>
          <w:bCs/>
          <w:color w:val="auto"/>
          <w:sz w:val="22"/>
          <w:szCs w:val="22"/>
        </w:rPr>
      </w:pPr>
      <w:r w:rsidRPr="00580907">
        <w:rPr>
          <w:b/>
          <w:bCs/>
          <w:color w:val="auto"/>
          <w:sz w:val="22"/>
          <w:szCs w:val="22"/>
        </w:rPr>
        <w:t>FORMULARIO DE INSCRIPCIÓN OFERTA EDUCATIVA</w:t>
      </w:r>
    </w:p>
    <w:p w14:paraId="008B8D8F" w14:textId="77777777" w:rsidR="00C652AE" w:rsidRPr="00580907" w:rsidRDefault="00C652AE" w:rsidP="00C652AE">
      <w:pPr>
        <w:pStyle w:val="Default"/>
        <w:jc w:val="center"/>
        <w:rPr>
          <w:b/>
          <w:bCs/>
          <w:color w:val="auto"/>
          <w:sz w:val="22"/>
          <w:szCs w:val="22"/>
        </w:rPr>
      </w:pPr>
      <w:r w:rsidRPr="00580907">
        <w:rPr>
          <w:b/>
          <w:bCs/>
          <w:color w:val="auto"/>
          <w:sz w:val="22"/>
          <w:szCs w:val="22"/>
        </w:rPr>
        <w:t>PARA LA ATENCIÓN DE POBLACIÓN REGULAR.</w:t>
      </w:r>
    </w:p>
    <w:p w14:paraId="04C25050" w14:textId="77777777" w:rsidR="00C652AE" w:rsidRPr="00580907" w:rsidRDefault="00C652AE" w:rsidP="00C652AE">
      <w:pPr>
        <w:pStyle w:val="Default"/>
        <w:jc w:val="center"/>
        <w:rPr>
          <w:b/>
          <w:bCs/>
          <w:color w:val="auto"/>
          <w:sz w:val="22"/>
          <w:szCs w:val="22"/>
        </w:rPr>
      </w:pPr>
    </w:p>
    <w:p w14:paraId="2D8FCABB" w14:textId="77777777" w:rsidR="00C652AE" w:rsidRPr="00580907" w:rsidRDefault="00C652AE" w:rsidP="00C652AE">
      <w:pPr>
        <w:pStyle w:val="Default"/>
        <w:jc w:val="center"/>
        <w:rPr>
          <w:b/>
          <w:sz w:val="22"/>
          <w:szCs w:val="22"/>
        </w:rPr>
      </w:pPr>
    </w:p>
    <w:p w14:paraId="006139B8" w14:textId="77777777" w:rsidR="00C652AE" w:rsidRPr="00580907" w:rsidRDefault="00C652AE" w:rsidP="00C652AE">
      <w:pPr>
        <w:pStyle w:val="Default"/>
        <w:jc w:val="both"/>
        <w:rPr>
          <w:b/>
          <w:sz w:val="22"/>
          <w:szCs w:val="22"/>
        </w:rPr>
      </w:pPr>
      <w:r w:rsidRPr="00580907">
        <w:rPr>
          <w:sz w:val="22"/>
          <w:szCs w:val="22"/>
        </w:rPr>
        <w:t xml:space="preserve">Señor oferente: este es el formulario único de inscripción en el Banco de oferentes del departamento de Antioquia, municipios no certificados. Para inscribirse en este Banco usted debe diligenciarlo integralmente, incluyendo la información solicitada en los documentos adjuntos.  Por tal razón la propuesta debe ser presentada debidamente foliada.  </w:t>
      </w:r>
      <w:r w:rsidRPr="00580907">
        <w:rPr>
          <w:b/>
          <w:sz w:val="22"/>
          <w:szCs w:val="22"/>
        </w:rPr>
        <w:t>Luego de la fecha de cierre no se admitirá ningún documento adicional.</w:t>
      </w:r>
    </w:p>
    <w:p w14:paraId="2CEFEA80" w14:textId="77777777" w:rsidR="00C652AE" w:rsidRPr="00580907" w:rsidRDefault="00C652AE" w:rsidP="00C652AE">
      <w:pPr>
        <w:pStyle w:val="Default"/>
        <w:jc w:val="center"/>
        <w:rPr>
          <w:b/>
          <w:sz w:val="22"/>
          <w:szCs w:val="22"/>
        </w:rPr>
      </w:pPr>
    </w:p>
    <w:p w14:paraId="0B03F780" w14:textId="77777777" w:rsidR="00C652AE" w:rsidRPr="00580907" w:rsidRDefault="00C652AE" w:rsidP="00C652AE">
      <w:pPr>
        <w:pStyle w:val="Default"/>
        <w:jc w:val="both"/>
        <w:rPr>
          <w:sz w:val="22"/>
          <w:szCs w:val="22"/>
        </w:rPr>
      </w:pPr>
      <w:r w:rsidRPr="00580907">
        <w:rPr>
          <w:sz w:val="22"/>
          <w:szCs w:val="22"/>
        </w:rPr>
        <w:t>El formulario debe ser diligenciado de forma integral y suscrito por el representante legal de la persona jurídica o quien haga sus veces.</w:t>
      </w:r>
    </w:p>
    <w:p w14:paraId="323A9C31" w14:textId="77777777" w:rsidR="00C652AE" w:rsidRPr="00580907" w:rsidRDefault="00C652AE" w:rsidP="00C652AE">
      <w:pPr>
        <w:pStyle w:val="Default"/>
        <w:jc w:val="center"/>
        <w:rPr>
          <w:b/>
          <w:sz w:val="22"/>
          <w:szCs w:val="22"/>
        </w:rPr>
      </w:pPr>
    </w:p>
    <w:p w14:paraId="0D86C5DA" w14:textId="77777777" w:rsidR="00C652AE" w:rsidRPr="00580907" w:rsidRDefault="00C652AE" w:rsidP="00C652AE">
      <w:pPr>
        <w:pStyle w:val="Default"/>
        <w:jc w:val="both"/>
        <w:rPr>
          <w:sz w:val="22"/>
          <w:szCs w:val="22"/>
        </w:rPr>
      </w:pPr>
      <w:r w:rsidRPr="00580907">
        <w:rPr>
          <w:sz w:val="22"/>
          <w:szCs w:val="22"/>
        </w:rPr>
        <w:t>Señor oferente: antes de diligenciar este formato por favor tenga en cuenta lo siguiente:</w:t>
      </w:r>
    </w:p>
    <w:p w14:paraId="06610751" w14:textId="77777777" w:rsidR="00C652AE" w:rsidRPr="00580907" w:rsidRDefault="00C652AE" w:rsidP="00C652AE">
      <w:pPr>
        <w:pStyle w:val="Default"/>
        <w:jc w:val="both"/>
        <w:rPr>
          <w:sz w:val="22"/>
          <w:szCs w:val="22"/>
        </w:rPr>
      </w:pPr>
    </w:p>
    <w:p w14:paraId="5362525A" w14:textId="77777777" w:rsidR="00C652AE" w:rsidRPr="00580907" w:rsidRDefault="00C652AE" w:rsidP="00C652AE">
      <w:pPr>
        <w:pStyle w:val="Default"/>
        <w:numPr>
          <w:ilvl w:val="0"/>
          <w:numId w:val="1"/>
        </w:numPr>
        <w:jc w:val="both"/>
        <w:rPr>
          <w:sz w:val="22"/>
          <w:szCs w:val="22"/>
        </w:rPr>
      </w:pPr>
      <w:r w:rsidRPr="00580907">
        <w:rPr>
          <w:sz w:val="22"/>
          <w:szCs w:val="22"/>
        </w:rPr>
        <w:t>La inscripción en el banco de oferentes es gratuita.</w:t>
      </w:r>
    </w:p>
    <w:p w14:paraId="7DFE376C" w14:textId="77777777" w:rsidR="00C652AE" w:rsidRPr="00580907" w:rsidRDefault="00C652AE" w:rsidP="00C652AE">
      <w:pPr>
        <w:pStyle w:val="Default"/>
        <w:numPr>
          <w:ilvl w:val="0"/>
          <w:numId w:val="1"/>
        </w:numPr>
        <w:jc w:val="both"/>
        <w:rPr>
          <w:sz w:val="22"/>
          <w:szCs w:val="22"/>
        </w:rPr>
      </w:pPr>
      <w:r w:rsidRPr="00580907">
        <w:rPr>
          <w:sz w:val="22"/>
          <w:szCs w:val="22"/>
        </w:rPr>
        <w:t>La invitación pública para inscribirse en el Banco de Oferentes, la verificación e inscripción en tal Banco, no generan obligación para la Secretaría de Educación de Antioquia de realizar contratación alguna.</w:t>
      </w:r>
    </w:p>
    <w:p w14:paraId="1CA121F9" w14:textId="77777777" w:rsidR="00C652AE" w:rsidRPr="00580907" w:rsidRDefault="00C652AE" w:rsidP="00C652AE">
      <w:pPr>
        <w:pStyle w:val="Default"/>
        <w:numPr>
          <w:ilvl w:val="0"/>
          <w:numId w:val="1"/>
        </w:numPr>
        <w:jc w:val="both"/>
        <w:rPr>
          <w:sz w:val="22"/>
          <w:szCs w:val="22"/>
        </w:rPr>
      </w:pPr>
      <w:r w:rsidRPr="00580907">
        <w:rPr>
          <w:sz w:val="22"/>
          <w:szCs w:val="22"/>
        </w:rPr>
        <w:t>En el evento en el que el Departamento de Antioquia – Secretaría de Educación, necesite celebrar un contrato de prestación del servicio lo hará, teniendo en cuenta criterios como la correlación existente entre la ubicación geográfica de la demanda y el lugar en que fue habilitado el oferente. Así mismo se evaluará la pertinencia PEI. La efectiva contratación se hará en virtud del análisis realizado.</w:t>
      </w:r>
    </w:p>
    <w:p w14:paraId="6CA10B1F" w14:textId="77777777" w:rsidR="00C652AE" w:rsidRPr="00580907" w:rsidRDefault="00C652AE" w:rsidP="00C652AE">
      <w:pPr>
        <w:pStyle w:val="Default"/>
        <w:numPr>
          <w:ilvl w:val="0"/>
          <w:numId w:val="1"/>
        </w:numPr>
        <w:jc w:val="both"/>
        <w:rPr>
          <w:sz w:val="22"/>
          <w:szCs w:val="22"/>
        </w:rPr>
      </w:pPr>
      <w:r w:rsidRPr="00580907">
        <w:rPr>
          <w:sz w:val="22"/>
          <w:szCs w:val="22"/>
        </w:rPr>
        <w:t>La Secretaría de Educación de Antioquia validará el cumplimiento de este requisito con el acto administrativo que otorga la licencia de funcionamiento a los establecimientos educativos y revisará ubicación geográfica de la demanda</w:t>
      </w:r>
    </w:p>
    <w:p w14:paraId="793490E8" w14:textId="77777777" w:rsidR="00C652AE" w:rsidRPr="00580907" w:rsidRDefault="00C652AE" w:rsidP="00C652AE">
      <w:pPr>
        <w:pStyle w:val="Default"/>
        <w:numPr>
          <w:ilvl w:val="0"/>
          <w:numId w:val="1"/>
        </w:numPr>
        <w:jc w:val="both"/>
        <w:rPr>
          <w:sz w:val="22"/>
          <w:szCs w:val="22"/>
        </w:rPr>
      </w:pPr>
      <w:r w:rsidRPr="00580907">
        <w:rPr>
          <w:sz w:val="22"/>
          <w:szCs w:val="22"/>
        </w:rPr>
        <w:t>La oferta educativa es para atender población urbana formal regular.</w:t>
      </w:r>
    </w:p>
    <w:p w14:paraId="70A7FCCE" w14:textId="77777777" w:rsidR="00C652AE" w:rsidRPr="00580907" w:rsidRDefault="00C652AE" w:rsidP="00C652AE">
      <w:pPr>
        <w:pStyle w:val="Default"/>
        <w:jc w:val="both"/>
        <w:rPr>
          <w:sz w:val="22"/>
          <w:szCs w:val="22"/>
        </w:rPr>
      </w:pPr>
    </w:p>
    <w:p w14:paraId="779A53A8" w14:textId="77777777" w:rsidR="00C652AE" w:rsidRPr="00580907" w:rsidRDefault="00C652AE" w:rsidP="00C652AE">
      <w:pPr>
        <w:pStyle w:val="Default"/>
        <w:jc w:val="both"/>
        <w:rPr>
          <w:sz w:val="22"/>
          <w:szCs w:val="22"/>
        </w:rPr>
      </w:pPr>
    </w:p>
    <w:p w14:paraId="768858BA" w14:textId="77777777" w:rsidR="00C652AE" w:rsidRPr="00580907" w:rsidRDefault="00C652AE" w:rsidP="00C652AE">
      <w:pPr>
        <w:pStyle w:val="Default"/>
        <w:jc w:val="both"/>
        <w:rPr>
          <w:sz w:val="22"/>
          <w:szCs w:val="22"/>
        </w:rPr>
      </w:pPr>
    </w:p>
    <w:p w14:paraId="67C0CBC8" w14:textId="77777777" w:rsidR="00C652AE" w:rsidRPr="00580907" w:rsidRDefault="00C652AE" w:rsidP="00C652AE">
      <w:pPr>
        <w:pStyle w:val="Default"/>
        <w:jc w:val="both"/>
        <w:rPr>
          <w:sz w:val="22"/>
          <w:szCs w:val="22"/>
        </w:rPr>
      </w:pPr>
    </w:p>
    <w:p w14:paraId="3EA425A6" w14:textId="1D4323FE" w:rsidR="00C652AE" w:rsidRPr="00580907" w:rsidRDefault="00C652AE" w:rsidP="00C652AE">
      <w:pPr>
        <w:pStyle w:val="Default"/>
        <w:rPr>
          <w:b/>
          <w:sz w:val="22"/>
          <w:szCs w:val="22"/>
        </w:rPr>
      </w:pPr>
    </w:p>
    <w:p w14:paraId="3A4524C7" w14:textId="77777777" w:rsidR="00C652AE" w:rsidRPr="00580907" w:rsidRDefault="00C652AE" w:rsidP="00C652AE">
      <w:pPr>
        <w:pStyle w:val="Default"/>
        <w:jc w:val="center"/>
        <w:rPr>
          <w:b/>
          <w:sz w:val="22"/>
          <w:szCs w:val="22"/>
        </w:rPr>
      </w:pPr>
      <w:r w:rsidRPr="00580907">
        <w:rPr>
          <w:b/>
          <w:sz w:val="22"/>
          <w:szCs w:val="22"/>
        </w:rPr>
        <w:t>SECRETARÍA DE EDUCACIÓN DE ANTIOQUIA</w:t>
      </w:r>
    </w:p>
    <w:p w14:paraId="5AC78E3C" w14:textId="77777777" w:rsidR="00223C4A" w:rsidRPr="00580907" w:rsidRDefault="00223C4A" w:rsidP="00223C4A">
      <w:pPr>
        <w:pStyle w:val="Default"/>
        <w:jc w:val="center"/>
        <w:rPr>
          <w:b/>
          <w:sz w:val="22"/>
          <w:szCs w:val="22"/>
        </w:rPr>
      </w:pPr>
      <w:r w:rsidRPr="001F2CF5">
        <w:rPr>
          <w:b/>
          <w:sz w:val="22"/>
          <w:szCs w:val="22"/>
        </w:rPr>
        <w:t>SUBSECRETARÍA DE CALIDAD</w:t>
      </w:r>
      <w:r>
        <w:rPr>
          <w:b/>
          <w:sz w:val="22"/>
          <w:szCs w:val="22"/>
        </w:rPr>
        <w:t xml:space="preserve"> EDUCATIVA</w:t>
      </w:r>
    </w:p>
    <w:p w14:paraId="34A87235" w14:textId="77777777" w:rsidR="00223C4A" w:rsidRPr="00580907" w:rsidRDefault="00223C4A" w:rsidP="00223C4A">
      <w:pPr>
        <w:pStyle w:val="Default"/>
        <w:jc w:val="center"/>
        <w:rPr>
          <w:b/>
          <w:sz w:val="22"/>
          <w:szCs w:val="22"/>
        </w:rPr>
      </w:pPr>
    </w:p>
    <w:p w14:paraId="3D323000" w14:textId="77777777" w:rsidR="00223C4A" w:rsidRPr="00580907" w:rsidRDefault="00223C4A" w:rsidP="00223C4A">
      <w:pPr>
        <w:pStyle w:val="Default"/>
        <w:jc w:val="center"/>
        <w:rPr>
          <w:b/>
          <w:sz w:val="22"/>
          <w:szCs w:val="22"/>
        </w:rPr>
      </w:pPr>
      <w:r w:rsidRPr="004B1F4B">
        <w:rPr>
          <w:b/>
          <w:sz w:val="22"/>
          <w:szCs w:val="22"/>
        </w:rPr>
        <w:t>DIRECCIÓN DE PERMANENCIA ESCOLAR</w:t>
      </w:r>
      <w:r>
        <w:rPr>
          <w:b/>
          <w:sz w:val="22"/>
          <w:szCs w:val="22"/>
        </w:rPr>
        <w:t xml:space="preserve"> E INCLUSIÓN EDUCATIVA</w:t>
      </w:r>
    </w:p>
    <w:p w14:paraId="4968342F" w14:textId="77777777" w:rsidR="00223C4A" w:rsidRPr="00580907" w:rsidRDefault="00223C4A" w:rsidP="00223C4A">
      <w:pPr>
        <w:pStyle w:val="Default"/>
        <w:jc w:val="center"/>
        <w:rPr>
          <w:b/>
          <w:sz w:val="22"/>
          <w:szCs w:val="22"/>
        </w:rPr>
      </w:pPr>
    </w:p>
    <w:p w14:paraId="4948BB15" w14:textId="77777777" w:rsidR="00C652AE" w:rsidRPr="00580907" w:rsidRDefault="00C652AE" w:rsidP="00C652AE">
      <w:pPr>
        <w:pStyle w:val="Default"/>
        <w:rPr>
          <w:color w:val="auto"/>
          <w:sz w:val="22"/>
          <w:szCs w:val="22"/>
        </w:rPr>
      </w:pPr>
      <w:r w:rsidRPr="00580907">
        <w:rPr>
          <w:sz w:val="22"/>
          <w:szCs w:val="22"/>
        </w:rPr>
        <w:t xml:space="preserve"> </w:t>
      </w:r>
    </w:p>
    <w:p w14:paraId="063DEBA0" w14:textId="77777777" w:rsidR="00C652AE" w:rsidRPr="00580907" w:rsidRDefault="00C652AE" w:rsidP="00C652AE">
      <w:pPr>
        <w:pStyle w:val="Default"/>
        <w:jc w:val="center"/>
        <w:rPr>
          <w:b/>
          <w:bCs/>
          <w:color w:val="auto"/>
          <w:sz w:val="22"/>
          <w:szCs w:val="22"/>
        </w:rPr>
      </w:pPr>
      <w:r w:rsidRPr="00580907">
        <w:rPr>
          <w:b/>
          <w:bCs/>
          <w:color w:val="auto"/>
          <w:sz w:val="22"/>
          <w:szCs w:val="22"/>
        </w:rPr>
        <w:t>PROCESO CONFORMACIÓN BANCO DE OFERENTES</w:t>
      </w:r>
    </w:p>
    <w:p w14:paraId="1085082F" w14:textId="77777777" w:rsidR="00C652AE" w:rsidRPr="00580907" w:rsidRDefault="00C652AE" w:rsidP="00C652AE">
      <w:pPr>
        <w:pStyle w:val="Default"/>
        <w:jc w:val="center"/>
        <w:rPr>
          <w:b/>
          <w:bCs/>
          <w:color w:val="auto"/>
          <w:sz w:val="22"/>
          <w:szCs w:val="22"/>
        </w:rPr>
      </w:pPr>
      <w:r w:rsidRPr="00580907">
        <w:rPr>
          <w:b/>
          <w:bCs/>
          <w:color w:val="auto"/>
          <w:sz w:val="22"/>
          <w:szCs w:val="22"/>
        </w:rPr>
        <w:t>VIGENCIA 2025 – 2027</w:t>
      </w:r>
    </w:p>
    <w:p w14:paraId="5A97A93F" w14:textId="77777777" w:rsidR="00C652AE" w:rsidRPr="00580907" w:rsidRDefault="00C652AE" w:rsidP="00C652AE">
      <w:pPr>
        <w:pStyle w:val="Default"/>
        <w:jc w:val="center"/>
        <w:rPr>
          <w:color w:val="auto"/>
          <w:sz w:val="22"/>
          <w:szCs w:val="22"/>
        </w:rPr>
      </w:pPr>
    </w:p>
    <w:p w14:paraId="0744BC3E" w14:textId="77777777" w:rsidR="00C652AE" w:rsidRPr="00580907" w:rsidRDefault="00C652AE" w:rsidP="00C652AE">
      <w:pPr>
        <w:pStyle w:val="Default"/>
        <w:jc w:val="center"/>
        <w:rPr>
          <w:b/>
          <w:bCs/>
          <w:color w:val="auto"/>
          <w:sz w:val="22"/>
          <w:szCs w:val="22"/>
        </w:rPr>
      </w:pPr>
      <w:r w:rsidRPr="00580907">
        <w:rPr>
          <w:b/>
          <w:bCs/>
          <w:color w:val="auto"/>
          <w:sz w:val="22"/>
          <w:szCs w:val="22"/>
        </w:rPr>
        <w:t>FORMULARIO DE INSCRIPCIÓN OFERTA EDUCATIVA</w:t>
      </w:r>
    </w:p>
    <w:p w14:paraId="72F64EA4" w14:textId="77777777" w:rsidR="00C652AE" w:rsidRPr="00580907" w:rsidRDefault="00C652AE" w:rsidP="00C652AE">
      <w:pPr>
        <w:pStyle w:val="Default"/>
        <w:jc w:val="center"/>
        <w:rPr>
          <w:b/>
          <w:bCs/>
          <w:color w:val="auto"/>
          <w:sz w:val="22"/>
          <w:szCs w:val="22"/>
        </w:rPr>
      </w:pPr>
      <w:r w:rsidRPr="00580907">
        <w:rPr>
          <w:b/>
          <w:bCs/>
          <w:color w:val="auto"/>
          <w:sz w:val="22"/>
          <w:szCs w:val="22"/>
        </w:rPr>
        <w:t>PARA LA ATENCIÓN DE POBLACIÓN REGULAR.</w:t>
      </w:r>
    </w:p>
    <w:p w14:paraId="6E33EBA7" w14:textId="77777777" w:rsidR="00C652AE" w:rsidRPr="00580907" w:rsidRDefault="00C652AE" w:rsidP="00C652AE">
      <w:pPr>
        <w:pStyle w:val="Default"/>
      </w:pPr>
    </w:p>
    <w:p w14:paraId="58E44C18" w14:textId="77777777" w:rsidR="00C652AE" w:rsidRPr="00580907" w:rsidRDefault="00C652AE" w:rsidP="00C652AE">
      <w:pPr>
        <w:pStyle w:val="Default"/>
        <w:jc w:val="both"/>
        <w:rPr>
          <w:sz w:val="22"/>
          <w:szCs w:val="22"/>
        </w:rPr>
      </w:pPr>
      <w:r w:rsidRPr="00580907">
        <w:rPr>
          <w:sz w:val="22"/>
          <w:szCs w:val="22"/>
        </w:rPr>
        <w:t>Señor aspirante, el presente documento corresponde al formulario de inscripción para la Conformación del Banco de Oferentes señalado en la Invitación Pública, en el cual se debe relacionar la oferta educativa para la atención de población regular.</w:t>
      </w:r>
    </w:p>
    <w:p w14:paraId="49481A3F" w14:textId="77777777" w:rsidR="00C652AE" w:rsidRPr="00580907" w:rsidRDefault="00C652AE" w:rsidP="00C652AE">
      <w:pPr>
        <w:pStyle w:val="Default"/>
        <w:jc w:val="both"/>
        <w:rPr>
          <w:sz w:val="22"/>
          <w:szCs w:val="22"/>
        </w:rPr>
      </w:pPr>
    </w:p>
    <w:p w14:paraId="6E23C172" w14:textId="77777777" w:rsidR="00C652AE" w:rsidRPr="00580907" w:rsidRDefault="00C652AE" w:rsidP="00C652AE">
      <w:pPr>
        <w:pStyle w:val="Default"/>
        <w:rPr>
          <w:sz w:val="20"/>
          <w:szCs w:val="20"/>
        </w:rPr>
      </w:pPr>
      <w:r w:rsidRPr="00580907">
        <w:rPr>
          <w:sz w:val="22"/>
          <w:szCs w:val="22"/>
        </w:rPr>
        <w:t>El formulario debe ser diligenciado de forma integral y suscrito por el Representante Legal de la Persona Jurídica o quien haga sus veces</w:t>
      </w:r>
      <w:r w:rsidRPr="00580907">
        <w:rPr>
          <w:sz w:val="20"/>
          <w:szCs w:val="20"/>
        </w:rPr>
        <w:t>.</w:t>
      </w:r>
    </w:p>
    <w:p w14:paraId="6CC11518" w14:textId="77777777" w:rsidR="00C652AE" w:rsidRPr="00580907" w:rsidRDefault="00C652AE" w:rsidP="00C652AE">
      <w:pPr>
        <w:pStyle w:val="Default"/>
        <w:rPr>
          <w:sz w:val="20"/>
          <w:szCs w:val="20"/>
        </w:rPr>
      </w:pPr>
    </w:p>
    <w:p w14:paraId="46531C19" w14:textId="77777777" w:rsidR="00C652AE" w:rsidRPr="00580907" w:rsidRDefault="00C652AE" w:rsidP="00C652AE">
      <w:pPr>
        <w:pStyle w:val="Default"/>
        <w:rPr>
          <w:sz w:val="20"/>
          <w:szCs w:val="20"/>
        </w:rPr>
      </w:pPr>
      <w:r w:rsidRPr="00580907">
        <w:rPr>
          <w:sz w:val="20"/>
          <w:szCs w:val="20"/>
        </w:rPr>
        <w:t xml:space="preserve">  </w:t>
      </w:r>
    </w:p>
    <w:tbl>
      <w:tblPr>
        <w:tblStyle w:val="Tablaconcuadrcula"/>
        <w:tblW w:w="9209" w:type="dxa"/>
        <w:tblLook w:val="04A0" w:firstRow="1" w:lastRow="0" w:firstColumn="1" w:lastColumn="0" w:noHBand="0" w:noVBand="1"/>
      </w:tblPr>
      <w:tblGrid>
        <w:gridCol w:w="4414"/>
        <w:gridCol w:w="4795"/>
      </w:tblGrid>
      <w:tr w:rsidR="00C652AE" w:rsidRPr="00580907" w14:paraId="554B1C1B" w14:textId="77777777" w:rsidTr="009370AB">
        <w:tc>
          <w:tcPr>
            <w:tcW w:w="4414" w:type="dxa"/>
          </w:tcPr>
          <w:p w14:paraId="7D69D7F3" w14:textId="77777777" w:rsidR="00C652AE" w:rsidRPr="00580907" w:rsidRDefault="00C652AE" w:rsidP="009370AB">
            <w:pPr>
              <w:pStyle w:val="Default"/>
              <w:jc w:val="both"/>
              <w:rPr>
                <w:bCs/>
                <w:color w:val="auto"/>
                <w:sz w:val="22"/>
                <w:szCs w:val="22"/>
              </w:rPr>
            </w:pPr>
            <w:r w:rsidRPr="00580907">
              <w:rPr>
                <w:bCs/>
                <w:color w:val="auto"/>
                <w:sz w:val="22"/>
                <w:szCs w:val="22"/>
              </w:rPr>
              <w:t>¿En los últimos cinco (5) años usted ha tenido contratos con la secretaría de Educación del departamental para prestar el servicio educativo?</w:t>
            </w:r>
          </w:p>
          <w:p w14:paraId="608E828E" w14:textId="77777777" w:rsidR="00C652AE" w:rsidRPr="00580907" w:rsidRDefault="00C652AE" w:rsidP="009370AB">
            <w:pPr>
              <w:pStyle w:val="Default"/>
              <w:jc w:val="both"/>
              <w:rPr>
                <w:bCs/>
                <w:color w:val="auto"/>
                <w:sz w:val="22"/>
                <w:szCs w:val="22"/>
              </w:rPr>
            </w:pPr>
            <w:r w:rsidRPr="00580907">
              <w:rPr>
                <w:bCs/>
                <w:noProof/>
                <w:color w:val="auto"/>
                <w:sz w:val="22"/>
                <w:szCs w:val="22"/>
              </w:rPr>
              <mc:AlternateContent>
                <mc:Choice Requires="wps">
                  <w:drawing>
                    <wp:anchor distT="0" distB="0" distL="114300" distR="114300" simplePos="0" relativeHeight="251660288" behindDoc="0" locked="0" layoutInCell="1" allowOverlap="1" wp14:anchorId="6AF68731" wp14:editId="0EAD53CC">
                      <wp:simplePos x="0" y="0"/>
                      <wp:positionH relativeFrom="column">
                        <wp:posOffset>307975</wp:posOffset>
                      </wp:positionH>
                      <wp:positionV relativeFrom="paragraph">
                        <wp:posOffset>109855</wp:posOffset>
                      </wp:positionV>
                      <wp:extent cx="371475" cy="2476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371475" cy="24765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F45A4" id="Rectángulo 5" o:spid="_x0000_s1026" style="position:absolute;margin-left:24.25pt;margin-top:8.65pt;width:29.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" fillcolor="#a5a5a5" strokecolor="#787878" strokeweight="1pt"/>
                  </w:pict>
                </mc:Fallback>
              </mc:AlternateContent>
            </w:r>
            <w:r w:rsidRPr="00580907">
              <w:rPr>
                <w:bCs/>
                <w:noProof/>
                <w:color w:val="auto"/>
                <w:sz w:val="22"/>
                <w:szCs w:val="22"/>
              </w:rPr>
              <mc:AlternateContent>
                <mc:Choice Requires="wps">
                  <w:drawing>
                    <wp:anchor distT="0" distB="0" distL="114300" distR="114300" simplePos="0" relativeHeight="251659264" behindDoc="0" locked="0" layoutInCell="1" allowOverlap="1" wp14:anchorId="2A74694A" wp14:editId="4EF80DDB">
                      <wp:simplePos x="0" y="0"/>
                      <wp:positionH relativeFrom="column">
                        <wp:posOffset>1943735</wp:posOffset>
                      </wp:positionH>
                      <wp:positionV relativeFrom="paragraph">
                        <wp:posOffset>88265</wp:posOffset>
                      </wp:positionV>
                      <wp:extent cx="371475" cy="2476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371475" cy="24765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F4A37" id="Rectángulo 6" o:spid="_x0000_s1026" style="position:absolute;margin-left:153.05pt;margin-top:6.95pt;width:29.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" fillcolor="#a5a5a5" strokecolor="#787878" strokeweight="1pt"/>
                  </w:pict>
                </mc:Fallback>
              </mc:AlternateContent>
            </w:r>
          </w:p>
          <w:p w14:paraId="56337666" w14:textId="77777777" w:rsidR="00C652AE" w:rsidRPr="00580907" w:rsidRDefault="00C652AE" w:rsidP="009370AB">
            <w:pPr>
              <w:pStyle w:val="Default"/>
              <w:jc w:val="both"/>
              <w:rPr>
                <w:bCs/>
                <w:color w:val="auto"/>
                <w:sz w:val="22"/>
                <w:szCs w:val="22"/>
              </w:rPr>
            </w:pPr>
            <w:r w:rsidRPr="00580907">
              <w:rPr>
                <w:bCs/>
                <w:color w:val="auto"/>
                <w:sz w:val="22"/>
                <w:szCs w:val="22"/>
              </w:rPr>
              <w:t xml:space="preserve">SI                                      NO   </w:t>
            </w:r>
          </w:p>
          <w:p w14:paraId="0F5207B7" w14:textId="77777777" w:rsidR="00C652AE" w:rsidRPr="00580907" w:rsidRDefault="00C652AE" w:rsidP="009370AB">
            <w:pPr>
              <w:pStyle w:val="Default"/>
              <w:jc w:val="both"/>
              <w:rPr>
                <w:bCs/>
                <w:color w:val="auto"/>
                <w:sz w:val="22"/>
                <w:szCs w:val="22"/>
              </w:rPr>
            </w:pPr>
          </w:p>
        </w:tc>
        <w:tc>
          <w:tcPr>
            <w:tcW w:w="4795" w:type="dxa"/>
          </w:tcPr>
          <w:p w14:paraId="58FEB718" w14:textId="77777777" w:rsidR="00C652AE" w:rsidRPr="00580907" w:rsidRDefault="00C652AE" w:rsidP="009370AB">
            <w:pPr>
              <w:pStyle w:val="Default"/>
              <w:rPr>
                <w:bCs/>
                <w:color w:val="auto"/>
                <w:sz w:val="22"/>
                <w:szCs w:val="22"/>
              </w:rPr>
            </w:pPr>
            <w:r w:rsidRPr="00580907">
              <w:rPr>
                <w:bCs/>
                <w:color w:val="auto"/>
                <w:sz w:val="22"/>
                <w:szCs w:val="22"/>
              </w:rPr>
              <w:t>Año     Número total de estudiantes asignados</w:t>
            </w:r>
          </w:p>
          <w:p w14:paraId="3EC2F5BA" w14:textId="77777777" w:rsidR="00C652AE" w:rsidRPr="00580907" w:rsidRDefault="00C652AE" w:rsidP="009370AB">
            <w:pPr>
              <w:pStyle w:val="Default"/>
              <w:rPr>
                <w:bCs/>
                <w:color w:val="auto"/>
                <w:sz w:val="22"/>
                <w:szCs w:val="22"/>
              </w:rPr>
            </w:pPr>
          </w:p>
          <w:p w14:paraId="5859AA86" w14:textId="18060F05" w:rsidR="00C652AE" w:rsidRPr="00580907" w:rsidRDefault="00C652AE" w:rsidP="009370AB">
            <w:pPr>
              <w:pStyle w:val="Default"/>
              <w:rPr>
                <w:bCs/>
                <w:color w:val="auto"/>
                <w:sz w:val="22"/>
                <w:szCs w:val="22"/>
              </w:rPr>
            </w:pPr>
            <w:r w:rsidRPr="00580907">
              <w:rPr>
                <w:bCs/>
                <w:color w:val="auto"/>
                <w:sz w:val="22"/>
                <w:szCs w:val="22"/>
              </w:rPr>
              <w:t>20</w:t>
            </w:r>
            <w:r w:rsidR="00F007CF">
              <w:rPr>
                <w:bCs/>
                <w:color w:val="auto"/>
                <w:sz w:val="22"/>
                <w:szCs w:val="22"/>
              </w:rPr>
              <w:t>20</w:t>
            </w:r>
            <w:r w:rsidRPr="00580907">
              <w:rPr>
                <w:bCs/>
                <w:color w:val="auto"/>
                <w:sz w:val="22"/>
                <w:szCs w:val="22"/>
              </w:rPr>
              <w:t xml:space="preserve">    ---------------------------</w:t>
            </w:r>
          </w:p>
          <w:p w14:paraId="02EFBB3D" w14:textId="77777777" w:rsidR="00C652AE" w:rsidRPr="00580907" w:rsidRDefault="00C652AE" w:rsidP="009370AB">
            <w:pPr>
              <w:pStyle w:val="Default"/>
              <w:rPr>
                <w:bCs/>
                <w:color w:val="auto"/>
                <w:sz w:val="22"/>
                <w:szCs w:val="22"/>
              </w:rPr>
            </w:pPr>
          </w:p>
          <w:p w14:paraId="41EEBD7F" w14:textId="22DE5366" w:rsidR="00C652AE" w:rsidRPr="00580907" w:rsidRDefault="00C652AE" w:rsidP="009370AB">
            <w:pPr>
              <w:pStyle w:val="Default"/>
              <w:rPr>
                <w:bCs/>
                <w:color w:val="auto"/>
                <w:sz w:val="22"/>
                <w:szCs w:val="22"/>
              </w:rPr>
            </w:pPr>
            <w:r w:rsidRPr="00580907">
              <w:rPr>
                <w:bCs/>
                <w:color w:val="auto"/>
                <w:sz w:val="22"/>
                <w:szCs w:val="22"/>
              </w:rPr>
              <w:t>20</w:t>
            </w:r>
            <w:r w:rsidR="00F007CF">
              <w:rPr>
                <w:bCs/>
                <w:color w:val="auto"/>
                <w:sz w:val="22"/>
                <w:szCs w:val="22"/>
              </w:rPr>
              <w:t>21</w:t>
            </w:r>
            <w:r w:rsidRPr="00580907">
              <w:rPr>
                <w:bCs/>
                <w:color w:val="auto"/>
                <w:sz w:val="22"/>
                <w:szCs w:val="22"/>
              </w:rPr>
              <w:t xml:space="preserve">    ---------------------------</w:t>
            </w:r>
          </w:p>
          <w:p w14:paraId="7EE87CAA" w14:textId="77777777" w:rsidR="00C652AE" w:rsidRPr="00580907" w:rsidRDefault="00C652AE" w:rsidP="009370AB">
            <w:pPr>
              <w:pStyle w:val="Default"/>
              <w:rPr>
                <w:bCs/>
                <w:color w:val="auto"/>
                <w:sz w:val="22"/>
                <w:szCs w:val="22"/>
              </w:rPr>
            </w:pPr>
          </w:p>
          <w:p w14:paraId="38037A32" w14:textId="5A668D16" w:rsidR="00C652AE" w:rsidRPr="00580907" w:rsidRDefault="00C652AE" w:rsidP="009370AB">
            <w:pPr>
              <w:pStyle w:val="Default"/>
              <w:rPr>
                <w:bCs/>
                <w:color w:val="auto"/>
                <w:sz w:val="22"/>
                <w:szCs w:val="22"/>
              </w:rPr>
            </w:pPr>
            <w:r w:rsidRPr="00580907">
              <w:rPr>
                <w:bCs/>
                <w:color w:val="auto"/>
                <w:sz w:val="22"/>
                <w:szCs w:val="22"/>
              </w:rPr>
              <w:t>20</w:t>
            </w:r>
            <w:r w:rsidR="00F007CF">
              <w:rPr>
                <w:bCs/>
                <w:color w:val="auto"/>
                <w:sz w:val="22"/>
                <w:szCs w:val="22"/>
              </w:rPr>
              <w:t>22</w:t>
            </w:r>
            <w:r w:rsidRPr="00580907">
              <w:rPr>
                <w:bCs/>
                <w:color w:val="auto"/>
                <w:sz w:val="22"/>
                <w:szCs w:val="22"/>
              </w:rPr>
              <w:t xml:space="preserve">    ---------------------------</w:t>
            </w:r>
          </w:p>
          <w:p w14:paraId="7873B47D" w14:textId="77777777" w:rsidR="00C652AE" w:rsidRPr="00580907" w:rsidRDefault="00C652AE" w:rsidP="009370AB">
            <w:pPr>
              <w:pStyle w:val="Default"/>
              <w:rPr>
                <w:bCs/>
                <w:color w:val="auto"/>
                <w:sz w:val="22"/>
                <w:szCs w:val="22"/>
              </w:rPr>
            </w:pPr>
          </w:p>
          <w:p w14:paraId="09E027EF" w14:textId="72F1D2C2" w:rsidR="00C652AE" w:rsidRPr="00580907" w:rsidRDefault="00C652AE" w:rsidP="009370AB">
            <w:pPr>
              <w:pStyle w:val="Default"/>
              <w:rPr>
                <w:bCs/>
                <w:color w:val="auto"/>
                <w:sz w:val="22"/>
                <w:szCs w:val="22"/>
              </w:rPr>
            </w:pPr>
            <w:r w:rsidRPr="00580907">
              <w:rPr>
                <w:bCs/>
                <w:color w:val="auto"/>
                <w:sz w:val="22"/>
                <w:szCs w:val="22"/>
              </w:rPr>
              <w:t>202</w:t>
            </w:r>
            <w:r w:rsidR="00F007CF">
              <w:rPr>
                <w:bCs/>
                <w:color w:val="auto"/>
                <w:sz w:val="22"/>
                <w:szCs w:val="22"/>
              </w:rPr>
              <w:t>3</w:t>
            </w:r>
            <w:r w:rsidRPr="00580907">
              <w:rPr>
                <w:bCs/>
                <w:color w:val="auto"/>
                <w:sz w:val="22"/>
                <w:szCs w:val="22"/>
              </w:rPr>
              <w:t xml:space="preserve">    ---------------------------</w:t>
            </w:r>
          </w:p>
          <w:p w14:paraId="7768AD80" w14:textId="77777777" w:rsidR="00C652AE" w:rsidRPr="00580907" w:rsidRDefault="00C652AE" w:rsidP="009370AB">
            <w:pPr>
              <w:pStyle w:val="Default"/>
              <w:rPr>
                <w:bCs/>
                <w:color w:val="auto"/>
                <w:sz w:val="22"/>
                <w:szCs w:val="22"/>
              </w:rPr>
            </w:pPr>
          </w:p>
          <w:p w14:paraId="05D4F1C1" w14:textId="4134D2E9" w:rsidR="00C652AE" w:rsidRPr="00580907" w:rsidRDefault="00F007CF" w:rsidP="009370AB">
            <w:pPr>
              <w:pStyle w:val="Default"/>
              <w:rPr>
                <w:bCs/>
                <w:color w:val="auto"/>
                <w:sz w:val="22"/>
                <w:szCs w:val="22"/>
              </w:rPr>
            </w:pPr>
            <w:r>
              <w:rPr>
                <w:bCs/>
                <w:color w:val="auto"/>
                <w:sz w:val="22"/>
                <w:szCs w:val="22"/>
              </w:rPr>
              <w:t>2024</w:t>
            </w:r>
            <w:r w:rsidR="00C652AE" w:rsidRPr="00580907">
              <w:rPr>
                <w:bCs/>
                <w:color w:val="auto"/>
                <w:sz w:val="22"/>
                <w:szCs w:val="22"/>
              </w:rPr>
              <w:t xml:space="preserve">    ---------------------------</w:t>
            </w:r>
          </w:p>
        </w:tc>
      </w:tr>
    </w:tbl>
    <w:p w14:paraId="3D820AFB" w14:textId="77777777" w:rsidR="00C652AE" w:rsidRPr="00580907" w:rsidRDefault="00C652AE" w:rsidP="00C652AE">
      <w:pPr>
        <w:pStyle w:val="Default"/>
        <w:rPr>
          <w:b/>
          <w:bCs/>
          <w:color w:val="auto"/>
          <w:sz w:val="22"/>
          <w:szCs w:val="22"/>
        </w:rPr>
      </w:pPr>
    </w:p>
    <w:p w14:paraId="40EC0A7D" w14:textId="77777777" w:rsidR="00C652AE" w:rsidRPr="00580907" w:rsidRDefault="00C652AE" w:rsidP="00C652AE">
      <w:pPr>
        <w:pStyle w:val="Default"/>
        <w:ind w:left="284"/>
        <w:rPr>
          <w:b/>
          <w:bCs/>
          <w:color w:val="auto"/>
          <w:sz w:val="22"/>
          <w:szCs w:val="22"/>
        </w:rPr>
      </w:pPr>
      <w:r w:rsidRPr="00580907">
        <w:rPr>
          <w:b/>
          <w:bCs/>
          <w:color w:val="auto"/>
          <w:sz w:val="22"/>
          <w:szCs w:val="22"/>
        </w:rPr>
        <w:t>I.  INFORMACIÓN PERSONA JURÍDICA.</w:t>
      </w:r>
    </w:p>
    <w:p w14:paraId="3A5B25F1" w14:textId="77777777" w:rsidR="00C652AE" w:rsidRPr="00580907" w:rsidRDefault="00C652AE" w:rsidP="00C652AE">
      <w:pPr>
        <w:pStyle w:val="Default"/>
        <w:rPr>
          <w:b/>
          <w:bCs/>
          <w:color w:val="auto"/>
          <w:sz w:val="22"/>
          <w:szCs w:val="22"/>
        </w:rPr>
      </w:pPr>
    </w:p>
    <w:tbl>
      <w:tblPr>
        <w:tblStyle w:val="Tablaconcuadrcula"/>
        <w:tblW w:w="9209" w:type="dxa"/>
        <w:tblLook w:val="04A0" w:firstRow="1" w:lastRow="0" w:firstColumn="1" w:lastColumn="0" w:noHBand="0" w:noVBand="1"/>
      </w:tblPr>
      <w:tblGrid>
        <w:gridCol w:w="421"/>
        <w:gridCol w:w="3969"/>
        <w:gridCol w:w="4819"/>
      </w:tblGrid>
      <w:tr w:rsidR="00C652AE" w:rsidRPr="00580907" w14:paraId="04E4D3CA" w14:textId="77777777" w:rsidTr="009370AB">
        <w:tc>
          <w:tcPr>
            <w:tcW w:w="421" w:type="dxa"/>
          </w:tcPr>
          <w:p w14:paraId="55CB61CC" w14:textId="77777777" w:rsidR="00C652AE" w:rsidRPr="00580907" w:rsidRDefault="00C652AE" w:rsidP="009370AB">
            <w:pPr>
              <w:pStyle w:val="Default"/>
              <w:rPr>
                <w:b/>
                <w:bCs/>
                <w:color w:val="auto"/>
                <w:sz w:val="22"/>
                <w:szCs w:val="22"/>
              </w:rPr>
            </w:pPr>
            <w:r w:rsidRPr="00580907">
              <w:rPr>
                <w:b/>
                <w:bCs/>
                <w:color w:val="auto"/>
                <w:sz w:val="22"/>
                <w:szCs w:val="22"/>
              </w:rPr>
              <w:t>1</w:t>
            </w:r>
          </w:p>
        </w:tc>
        <w:tc>
          <w:tcPr>
            <w:tcW w:w="3969" w:type="dxa"/>
          </w:tcPr>
          <w:p w14:paraId="7673A161" w14:textId="77777777" w:rsidR="00C652AE" w:rsidRPr="00580907" w:rsidRDefault="00C652AE" w:rsidP="009370AB">
            <w:pPr>
              <w:pStyle w:val="Default"/>
              <w:rPr>
                <w:bCs/>
                <w:color w:val="auto"/>
                <w:sz w:val="22"/>
                <w:szCs w:val="22"/>
              </w:rPr>
            </w:pPr>
            <w:r w:rsidRPr="00580907">
              <w:rPr>
                <w:bCs/>
                <w:color w:val="auto"/>
                <w:sz w:val="22"/>
                <w:szCs w:val="22"/>
              </w:rPr>
              <w:t>Nombre completo de la persona jurídica</w:t>
            </w:r>
          </w:p>
        </w:tc>
        <w:tc>
          <w:tcPr>
            <w:tcW w:w="4819" w:type="dxa"/>
          </w:tcPr>
          <w:p w14:paraId="4D02F103" w14:textId="77777777" w:rsidR="00C652AE" w:rsidRPr="00580907" w:rsidRDefault="00C652AE" w:rsidP="009370AB">
            <w:pPr>
              <w:pStyle w:val="Default"/>
              <w:rPr>
                <w:b/>
                <w:bCs/>
                <w:color w:val="auto"/>
                <w:sz w:val="22"/>
                <w:szCs w:val="22"/>
              </w:rPr>
            </w:pPr>
          </w:p>
        </w:tc>
      </w:tr>
      <w:tr w:rsidR="00C652AE" w:rsidRPr="00580907" w14:paraId="52471016" w14:textId="77777777" w:rsidTr="009370AB">
        <w:tc>
          <w:tcPr>
            <w:tcW w:w="421" w:type="dxa"/>
          </w:tcPr>
          <w:p w14:paraId="599D9BBC" w14:textId="77777777" w:rsidR="00C652AE" w:rsidRPr="00580907" w:rsidRDefault="00C652AE" w:rsidP="009370AB">
            <w:pPr>
              <w:pStyle w:val="Default"/>
              <w:rPr>
                <w:b/>
                <w:bCs/>
                <w:color w:val="auto"/>
                <w:sz w:val="22"/>
                <w:szCs w:val="22"/>
              </w:rPr>
            </w:pPr>
            <w:r w:rsidRPr="00580907">
              <w:rPr>
                <w:b/>
                <w:bCs/>
                <w:color w:val="auto"/>
                <w:sz w:val="22"/>
                <w:szCs w:val="22"/>
              </w:rPr>
              <w:t>2</w:t>
            </w:r>
          </w:p>
        </w:tc>
        <w:tc>
          <w:tcPr>
            <w:tcW w:w="3969" w:type="dxa"/>
          </w:tcPr>
          <w:p w14:paraId="0E6C73B6" w14:textId="77777777" w:rsidR="00C652AE" w:rsidRPr="00580907" w:rsidRDefault="00C652AE" w:rsidP="009370AB">
            <w:pPr>
              <w:pStyle w:val="Default"/>
              <w:rPr>
                <w:bCs/>
                <w:color w:val="auto"/>
                <w:sz w:val="22"/>
                <w:szCs w:val="22"/>
              </w:rPr>
            </w:pPr>
            <w:r w:rsidRPr="00580907">
              <w:rPr>
                <w:bCs/>
                <w:color w:val="auto"/>
                <w:sz w:val="22"/>
                <w:szCs w:val="22"/>
              </w:rPr>
              <w:t>NIT de la persona jurídica</w:t>
            </w:r>
          </w:p>
          <w:p w14:paraId="719FBC9E" w14:textId="77777777" w:rsidR="00C652AE" w:rsidRPr="00580907" w:rsidRDefault="00C652AE" w:rsidP="009370AB">
            <w:pPr>
              <w:pStyle w:val="Default"/>
              <w:rPr>
                <w:bCs/>
                <w:color w:val="auto"/>
                <w:sz w:val="22"/>
                <w:szCs w:val="22"/>
              </w:rPr>
            </w:pPr>
          </w:p>
        </w:tc>
        <w:tc>
          <w:tcPr>
            <w:tcW w:w="4819" w:type="dxa"/>
          </w:tcPr>
          <w:p w14:paraId="1813FFBF" w14:textId="77777777" w:rsidR="00C652AE" w:rsidRPr="00580907" w:rsidRDefault="00C652AE" w:rsidP="009370AB">
            <w:pPr>
              <w:pStyle w:val="Default"/>
              <w:rPr>
                <w:b/>
                <w:bCs/>
                <w:color w:val="auto"/>
                <w:sz w:val="22"/>
                <w:szCs w:val="22"/>
              </w:rPr>
            </w:pPr>
          </w:p>
        </w:tc>
      </w:tr>
      <w:tr w:rsidR="00C652AE" w:rsidRPr="00580907" w14:paraId="4B356646" w14:textId="77777777" w:rsidTr="009370AB">
        <w:tc>
          <w:tcPr>
            <w:tcW w:w="421" w:type="dxa"/>
          </w:tcPr>
          <w:p w14:paraId="0B4103B2" w14:textId="77777777" w:rsidR="00C652AE" w:rsidRPr="00580907" w:rsidRDefault="00C652AE" w:rsidP="009370AB">
            <w:pPr>
              <w:pStyle w:val="Default"/>
              <w:rPr>
                <w:b/>
                <w:bCs/>
                <w:color w:val="auto"/>
                <w:sz w:val="22"/>
                <w:szCs w:val="22"/>
              </w:rPr>
            </w:pPr>
            <w:r w:rsidRPr="00580907">
              <w:rPr>
                <w:b/>
                <w:bCs/>
                <w:color w:val="auto"/>
                <w:sz w:val="22"/>
                <w:szCs w:val="22"/>
              </w:rPr>
              <w:t>3</w:t>
            </w:r>
          </w:p>
        </w:tc>
        <w:tc>
          <w:tcPr>
            <w:tcW w:w="3969" w:type="dxa"/>
          </w:tcPr>
          <w:p w14:paraId="58378620" w14:textId="77777777" w:rsidR="00C652AE" w:rsidRPr="00580907" w:rsidRDefault="00C652AE" w:rsidP="009370AB">
            <w:pPr>
              <w:pStyle w:val="Default"/>
              <w:rPr>
                <w:bCs/>
                <w:color w:val="auto"/>
                <w:sz w:val="22"/>
                <w:szCs w:val="22"/>
              </w:rPr>
            </w:pPr>
            <w:r w:rsidRPr="00580907">
              <w:rPr>
                <w:bCs/>
                <w:color w:val="auto"/>
                <w:sz w:val="22"/>
                <w:szCs w:val="22"/>
              </w:rPr>
              <w:t>Nombre del representante legal</w:t>
            </w:r>
          </w:p>
        </w:tc>
        <w:tc>
          <w:tcPr>
            <w:tcW w:w="4819" w:type="dxa"/>
          </w:tcPr>
          <w:p w14:paraId="652157E2" w14:textId="77777777" w:rsidR="00C652AE" w:rsidRPr="00580907" w:rsidRDefault="00C652AE" w:rsidP="009370AB">
            <w:pPr>
              <w:pStyle w:val="Default"/>
              <w:rPr>
                <w:b/>
                <w:bCs/>
                <w:color w:val="auto"/>
                <w:sz w:val="22"/>
                <w:szCs w:val="22"/>
              </w:rPr>
            </w:pPr>
          </w:p>
        </w:tc>
      </w:tr>
      <w:tr w:rsidR="00C652AE" w:rsidRPr="00580907" w14:paraId="17F509CE" w14:textId="77777777" w:rsidTr="009370AB">
        <w:tc>
          <w:tcPr>
            <w:tcW w:w="421" w:type="dxa"/>
          </w:tcPr>
          <w:p w14:paraId="5AA157DB" w14:textId="77777777" w:rsidR="00C652AE" w:rsidRPr="00580907" w:rsidRDefault="00C652AE" w:rsidP="009370AB">
            <w:pPr>
              <w:pStyle w:val="Default"/>
              <w:rPr>
                <w:b/>
                <w:bCs/>
                <w:color w:val="auto"/>
                <w:sz w:val="22"/>
                <w:szCs w:val="22"/>
              </w:rPr>
            </w:pPr>
            <w:r w:rsidRPr="00580907">
              <w:rPr>
                <w:b/>
                <w:bCs/>
                <w:color w:val="auto"/>
                <w:sz w:val="22"/>
                <w:szCs w:val="22"/>
              </w:rPr>
              <w:t>4</w:t>
            </w:r>
          </w:p>
        </w:tc>
        <w:tc>
          <w:tcPr>
            <w:tcW w:w="3969" w:type="dxa"/>
          </w:tcPr>
          <w:p w14:paraId="7AB450E2" w14:textId="77777777" w:rsidR="00C652AE" w:rsidRPr="00580907" w:rsidRDefault="00C652AE" w:rsidP="009370AB">
            <w:pPr>
              <w:pStyle w:val="Default"/>
              <w:rPr>
                <w:bCs/>
                <w:color w:val="auto"/>
                <w:sz w:val="22"/>
                <w:szCs w:val="22"/>
              </w:rPr>
            </w:pPr>
            <w:r w:rsidRPr="00580907">
              <w:rPr>
                <w:bCs/>
                <w:color w:val="auto"/>
                <w:sz w:val="22"/>
                <w:szCs w:val="22"/>
              </w:rPr>
              <w:t>C.c. del representante legal</w:t>
            </w:r>
          </w:p>
        </w:tc>
        <w:tc>
          <w:tcPr>
            <w:tcW w:w="4819" w:type="dxa"/>
          </w:tcPr>
          <w:p w14:paraId="728FF69E" w14:textId="77777777" w:rsidR="00C652AE" w:rsidRPr="00580907" w:rsidRDefault="00C652AE" w:rsidP="009370AB">
            <w:pPr>
              <w:pStyle w:val="Default"/>
              <w:rPr>
                <w:b/>
                <w:bCs/>
                <w:color w:val="auto"/>
                <w:sz w:val="22"/>
                <w:szCs w:val="22"/>
              </w:rPr>
            </w:pPr>
          </w:p>
        </w:tc>
      </w:tr>
      <w:tr w:rsidR="00C652AE" w:rsidRPr="00580907" w14:paraId="5B85DCC5" w14:textId="77777777" w:rsidTr="009370AB">
        <w:tc>
          <w:tcPr>
            <w:tcW w:w="421" w:type="dxa"/>
          </w:tcPr>
          <w:p w14:paraId="2E85E7CC" w14:textId="77777777" w:rsidR="00C652AE" w:rsidRPr="00580907" w:rsidRDefault="00C652AE" w:rsidP="009370AB">
            <w:pPr>
              <w:pStyle w:val="Default"/>
              <w:rPr>
                <w:b/>
                <w:bCs/>
                <w:color w:val="auto"/>
                <w:sz w:val="22"/>
                <w:szCs w:val="22"/>
              </w:rPr>
            </w:pPr>
            <w:r w:rsidRPr="00580907">
              <w:rPr>
                <w:b/>
                <w:bCs/>
                <w:color w:val="auto"/>
                <w:sz w:val="22"/>
                <w:szCs w:val="22"/>
              </w:rPr>
              <w:t>5</w:t>
            </w:r>
          </w:p>
        </w:tc>
        <w:tc>
          <w:tcPr>
            <w:tcW w:w="3969" w:type="dxa"/>
          </w:tcPr>
          <w:p w14:paraId="621A4D48" w14:textId="77777777" w:rsidR="00C652AE" w:rsidRPr="00580907" w:rsidRDefault="00C652AE" w:rsidP="009370AB">
            <w:pPr>
              <w:pStyle w:val="Default"/>
              <w:rPr>
                <w:bCs/>
                <w:color w:val="auto"/>
                <w:sz w:val="22"/>
                <w:szCs w:val="22"/>
              </w:rPr>
            </w:pPr>
            <w:r w:rsidRPr="00580907">
              <w:rPr>
                <w:bCs/>
                <w:color w:val="auto"/>
                <w:sz w:val="22"/>
                <w:szCs w:val="22"/>
              </w:rPr>
              <w:t>Dirección de correspondencia</w:t>
            </w:r>
          </w:p>
        </w:tc>
        <w:tc>
          <w:tcPr>
            <w:tcW w:w="4819" w:type="dxa"/>
          </w:tcPr>
          <w:p w14:paraId="2613AAA2" w14:textId="77777777" w:rsidR="00C652AE" w:rsidRPr="00580907" w:rsidRDefault="00C652AE" w:rsidP="009370AB">
            <w:pPr>
              <w:pStyle w:val="Default"/>
              <w:rPr>
                <w:b/>
                <w:bCs/>
                <w:color w:val="auto"/>
                <w:sz w:val="22"/>
                <w:szCs w:val="22"/>
              </w:rPr>
            </w:pPr>
          </w:p>
        </w:tc>
      </w:tr>
      <w:tr w:rsidR="00C652AE" w:rsidRPr="00580907" w14:paraId="71D5220C" w14:textId="77777777" w:rsidTr="009370AB">
        <w:tc>
          <w:tcPr>
            <w:tcW w:w="421" w:type="dxa"/>
          </w:tcPr>
          <w:p w14:paraId="39735C31" w14:textId="77777777" w:rsidR="00C652AE" w:rsidRPr="00580907" w:rsidRDefault="00C652AE" w:rsidP="009370AB">
            <w:pPr>
              <w:pStyle w:val="Default"/>
              <w:rPr>
                <w:b/>
                <w:bCs/>
                <w:color w:val="auto"/>
                <w:sz w:val="22"/>
                <w:szCs w:val="22"/>
              </w:rPr>
            </w:pPr>
            <w:r w:rsidRPr="00580907">
              <w:rPr>
                <w:b/>
                <w:bCs/>
                <w:color w:val="auto"/>
                <w:sz w:val="22"/>
                <w:szCs w:val="22"/>
              </w:rPr>
              <w:t>6</w:t>
            </w:r>
          </w:p>
        </w:tc>
        <w:tc>
          <w:tcPr>
            <w:tcW w:w="3969" w:type="dxa"/>
          </w:tcPr>
          <w:p w14:paraId="19A4897D" w14:textId="77777777" w:rsidR="00C652AE" w:rsidRPr="00580907" w:rsidRDefault="00C652AE" w:rsidP="009370AB">
            <w:pPr>
              <w:pStyle w:val="Default"/>
              <w:rPr>
                <w:bCs/>
                <w:color w:val="auto"/>
                <w:sz w:val="22"/>
                <w:szCs w:val="22"/>
              </w:rPr>
            </w:pPr>
            <w:r w:rsidRPr="00580907">
              <w:rPr>
                <w:bCs/>
                <w:color w:val="auto"/>
                <w:sz w:val="22"/>
                <w:szCs w:val="22"/>
              </w:rPr>
              <w:t>Teléfono</w:t>
            </w:r>
          </w:p>
        </w:tc>
        <w:tc>
          <w:tcPr>
            <w:tcW w:w="4819" w:type="dxa"/>
          </w:tcPr>
          <w:p w14:paraId="583B310A" w14:textId="77777777" w:rsidR="00C652AE" w:rsidRPr="00580907" w:rsidRDefault="00C652AE" w:rsidP="009370AB">
            <w:pPr>
              <w:pStyle w:val="Default"/>
              <w:rPr>
                <w:b/>
                <w:bCs/>
                <w:color w:val="auto"/>
                <w:sz w:val="22"/>
                <w:szCs w:val="22"/>
              </w:rPr>
            </w:pPr>
          </w:p>
        </w:tc>
      </w:tr>
      <w:tr w:rsidR="00C652AE" w14:paraId="1CA82D9B" w14:textId="77777777" w:rsidTr="009370AB">
        <w:tc>
          <w:tcPr>
            <w:tcW w:w="421" w:type="dxa"/>
          </w:tcPr>
          <w:p w14:paraId="18882943" w14:textId="77777777" w:rsidR="00C652AE" w:rsidRDefault="00C652AE" w:rsidP="009370AB">
            <w:pPr>
              <w:pStyle w:val="Default"/>
              <w:rPr>
                <w:b/>
                <w:bCs/>
                <w:color w:val="auto"/>
                <w:sz w:val="22"/>
                <w:szCs w:val="22"/>
              </w:rPr>
            </w:pPr>
            <w:r>
              <w:rPr>
                <w:b/>
                <w:bCs/>
                <w:color w:val="auto"/>
                <w:sz w:val="22"/>
                <w:szCs w:val="22"/>
              </w:rPr>
              <w:lastRenderedPageBreak/>
              <w:t>7</w:t>
            </w:r>
          </w:p>
        </w:tc>
        <w:tc>
          <w:tcPr>
            <w:tcW w:w="3969" w:type="dxa"/>
          </w:tcPr>
          <w:p w14:paraId="3AA3AF67" w14:textId="77777777" w:rsidR="00C652AE" w:rsidRPr="008F451E" w:rsidRDefault="00C652AE" w:rsidP="009370AB">
            <w:pPr>
              <w:pStyle w:val="Default"/>
              <w:rPr>
                <w:bCs/>
                <w:color w:val="auto"/>
                <w:sz w:val="22"/>
                <w:szCs w:val="22"/>
              </w:rPr>
            </w:pPr>
            <w:r w:rsidRPr="008F451E">
              <w:rPr>
                <w:bCs/>
                <w:color w:val="auto"/>
                <w:sz w:val="22"/>
                <w:szCs w:val="22"/>
              </w:rPr>
              <w:t>Teléfono celular</w:t>
            </w:r>
          </w:p>
        </w:tc>
        <w:tc>
          <w:tcPr>
            <w:tcW w:w="4819" w:type="dxa"/>
          </w:tcPr>
          <w:p w14:paraId="348CE7DF" w14:textId="77777777" w:rsidR="00C652AE" w:rsidRDefault="00C652AE" w:rsidP="009370AB">
            <w:pPr>
              <w:pStyle w:val="Default"/>
              <w:rPr>
                <w:b/>
                <w:bCs/>
                <w:color w:val="auto"/>
                <w:sz w:val="22"/>
                <w:szCs w:val="22"/>
              </w:rPr>
            </w:pPr>
          </w:p>
        </w:tc>
      </w:tr>
      <w:tr w:rsidR="00C652AE" w14:paraId="424DB87A" w14:textId="77777777" w:rsidTr="009370AB">
        <w:tc>
          <w:tcPr>
            <w:tcW w:w="421" w:type="dxa"/>
          </w:tcPr>
          <w:p w14:paraId="7AEA53BE" w14:textId="77777777" w:rsidR="00C652AE" w:rsidRDefault="00C652AE" w:rsidP="009370AB">
            <w:pPr>
              <w:pStyle w:val="Default"/>
              <w:rPr>
                <w:b/>
                <w:bCs/>
                <w:color w:val="auto"/>
                <w:sz w:val="22"/>
                <w:szCs w:val="22"/>
              </w:rPr>
            </w:pPr>
            <w:r>
              <w:rPr>
                <w:b/>
                <w:bCs/>
                <w:color w:val="auto"/>
                <w:sz w:val="22"/>
                <w:szCs w:val="22"/>
              </w:rPr>
              <w:t>8</w:t>
            </w:r>
          </w:p>
        </w:tc>
        <w:tc>
          <w:tcPr>
            <w:tcW w:w="3969" w:type="dxa"/>
          </w:tcPr>
          <w:p w14:paraId="0A9BA852" w14:textId="77777777" w:rsidR="00C652AE" w:rsidRPr="008F451E" w:rsidRDefault="00C652AE" w:rsidP="009370AB">
            <w:pPr>
              <w:pStyle w:val="Default"/>
              <w:rPr>
                <w:bCs/>
                <w:color w:val="auto"/>
                <w:sz w:val="22"/>
                <w:szCs w:val="22"/>
              </w:rPr>
            </w:pPr>
            <w:r w:rsidRPr="008F451E">
              <w:rPr>
                <w:bCs/>
                <w:color w:val="auto"/>
                <w:sz w:val="22"/>
                <w:szCs w:val="22"/>
              </w:rPr>
              <w:t>Correo Electrónico</w:t>
            </w:r>
          </w:p>
        </w:tc>
        <w:tc>
          <w:tcPr>
            <w:tcW w:w="4819" w:type="dxa"/>
          </w:tcPr>
          <w:p w14:paraId="109514DA" w14:textId="77777777" w:rsidR="00C652AE" w:rsidRDefault="00C652AE" w:rsidP="009370AB">
            <w:pPr>
              <w:pStyle w:val="Default"/>
              <w:rPr>
                <w:b/>
                <w:bCs/>
                <w:color w:val="auto"/>
                <w:sz w:val="22"/>
                <w:szCs w:val="22"/>
              </w:rPr>
            </w:pPr>
          </w:p>
        </w:tc>
      </w:tr>
      <w:tr w:rsidR="00C652AE" w14:paraId="74532A23" w14:textId="77777777" w:rsidTr="009370AB">
        <w:tc>
          <w:tcPr>
            <w:tcW w:w="421" w:type="dxa"/>
          </w:tcPr>
          <w:p w14:paraId="3AAAEC86" w14:textId="77777777" w:rsidR="00C652AE" w:rsidRDefault="00C652AE" w:rsidP="009370AB">
            <w:pPr>
              <w:pStyle w:val="Default"/>
              <w:rPr>
                <w:b/>
                <w:bCs/>
                <w:color w:val="auto"/>
                <w:sz w:val="22"/>
                <w:szCs w:val="22"/>
              </w:rPr>
            </w:pPr>
            <w:r>
              <w:rPr>
                <w:b/>
                <w:bCs/>
                <w:color w:val="auto"/>
                <w:sz w:val="22"/>
                <w:szCs w:val="22"/>
              </w:rPr>
              <w:t>9</w:t>
            </w:r>
          </w:p>
        </w:tc>
        <w:tc>
          <w:tcPr>
            <w:tcW w:w="3969" w:type="dxa"/>
          </w:tcPr>
          <w:p w14:paraId="4A40A01A" w14:textId="77777777" w:rsidR="00C652AE" w:rsidRDefault="00C652AE" w:rsidP="009370AB">
            <w:pPr>
              <w:pStyle w:val="Default"/>
              <w:rPr>
                <w:bCs/>
                <w:color w:val="auto"/>
                <w:sz w:val="22"/>
                <w:szCs w:val="22"/>
              </w:rPr>
            </w:pPr>
            <w:r w:rsidRPr="008F451E">
              <w:rPr>
                <w:bCs/>
                <w:color w:val="auto"/>
                <w:sz w:val="22"/>
                <w:szCs w:val="22"/>
              </w:rPr>
              <w:t>Persona sin ánimo de lucro</w:t>
            </w:r>
          </w:p>
          <w:p w14:paraId="2C4AF3F7" w14:textId="77777777" w:rsidR="00C652AE" w:rsidRPr="008F451E" w:rsidRDefault="00C652AE" w:rsidP="009370AB">
            <w:pPr>
              <w:pStyle w:val="Default"/>
              <w:rPr>
                <w:bCs/>
                <w:color w:val="auto"/>
                <w:sz w:val="22"/>
                <w:szCs w:val="22"/>
              </w:rPr>
            </w:pPr>
            <w:r>
              <w:rPr>
                <w:bCs/>
                <w:color w:val="auto"/>
                <w:sz w:val="22"/>
                <w:szCs w:val="22"/>
              </w:rPr>
              <w:t>(Marque con una X la respuesta)</w:t>
            </w:r>
          </w:p>
        </w:tc>
        <w:tc>
          <w:tcPr>
            <w:tcW w:w="4819" w:type="dxa"/>
          </w:tcPr>
          <w:p w14:paraId="527E217F" w14:textId="77777777" w:rsidR="00C652AE" w:rsidRDefault="00C652AE" w:rsidP="009370AB">
            <w:pPr>
              <w:pStyle w:val="Default"/>
              <w:rPr>
                <w:bCs/>
                <w:color w:val="auto"/>
                <w:sz w:val="22"/>
                <w:szCs w:val="22"/>
              </w:rPr>
            </w:pPr>
            <w:r>
              <w:rPr>
                <w:bCs/>
                <w:color w:val="auto"/>
                <w:sz w:val="22"/>
                <w:szCs w:val="22"/>
              </w:rPr>
              <w:t>Universidad privada                                --------Universidad Oficial                                  --------Caja de compensación familiar               --------Fundación                                                --------Corporación                                             --------Asociación                                               ---------Cooperativa                                             ---------</w:t>
            </w:r>
          </w:p>
          <w:p w14:paraId="4BD7EC03" w14:textId="77777777" w:rsidR="00C652AE" w:rsidRDefault="00C652AE" w:rsidP="009370AB">
            <w:pPr>
              <w:pStyle w:val="Default"/>
              <w:rPr>
                <w:bCs/>
                <w:color w:val="auto"/>
                <w:sz w:val="22"/>
                <w:szCs w:val="22"/>
              </w:rPr>
            </w:pPr>
            <w:r>
              <w:rPr>
                <w:bCs/>
                <w:color w:val="auto"/>
                <w:sz w:val="22"/>
                <w:szCs w:val="22"/>
              </w:rPr>
              <w:t xml:space="preserve">Otra:                                                         -------- ¿Cuál?                                                     --------                                          </w:t>
            </w:r>
          </w:p>
          <w:p w14:paraId="358617FE" w14:textId="77777777" w:rsidR="00C652AE" w:rsidRPr="008F451E" w:rsidRDefault="00C652AE" w:rsidP="009370AB">
            <w:pPr>
              <w:pStyle w:val="Default"/>
              <w:rPr>
                <w:bCs/>
                <w:color w:val="auto"/>
                <w:sz w:val="22"/>
                <w:szCs w:val="22"/>
              </w:rPr>
            </w:pPr>
          </w:p>
        </w:tc>
      </w:tr>
    </w:tbl>
    <w:p w14:paraId="358469C4" w14:textId="77777777" w:rsidR="00C652AE" w:rsidRDefault="00C652AE" w:rsidP="00C652AE">
      <w:pPr>
        <w:pStyle w:val="Default"/>
        <w:rPr>
          <w:b/>
          <w:bCs/>
          <w:color w:val="auto"/>
          <w:sz w:val="22"/>
          <w:szCs w:val="22"/>
        </w:rPr>
      </w:pPr>
    </w:p>
    <w:tbl>
      <w:tblPr>
        <w:tblStyle w:val="Tablaconcuadrcula"/>
        <w:tblW w:w="9209" w:type="dxa"/>
        <w:tblLook w:val="04A0" w:firstRow="1" w:lastRow="0" w:firstColumn="1" w:lastColumn="0" w:noHBand="0" w:noVBand="1"/>
      </w:tblPr>
      <w:tblGrid>
        <w:gridCol w:w="461"/>
        <w:gridCol w:w="3951"/>
        <w:gridCol w:w="4797"/>
      </w:tblGrid>
      <w:tr w:rsidR="00C652AE" w14:paraId="6DF2A91C" w14:textId="77777777" w:rsidTr="009370AB">
        <w:trPr>
          <w:trHeight w:val="70"/>
        </w:trPr>
        <w:tc>
          <w:tcPr>
            <w:tcW w:w="421" w:type="dxa"/>
          </w:tcPr>
          <w:p w14:paraId="33DA5128" w14:textId="77777777" w:rsidR="00C652AE" w:rsidRPr="003E4862" w:rsidRDefault="00C652AE" w:rsidP="009370AB">
            <w:pPr>
              <w:pStyle w:val="Default"/>
              <w:rPr>
                <w:bCs/>
                <w:color w:val="auto"/>
                <w:sz w:val="22"/>
                <w:szCs w:val="22"/>
              </w:rPr>
            </w:pPr>
            <w:r w:rsidRPr="003E4862">
              <w:rPr>
                <w:bCs/>
                <w:color w:val="auto"/>
                <w:sz w:val="22"/>
                <w:szCs w:val="22"/>
              </w:rPr>
              <w:t>10</w:t>
            </w:r>
          </w:p>
        </w:tc>
        <w:tc>
          <w:tcPr>
            <w:tcW w:w="3969" w:type="dxa"/>
          </w:tcPr>
          <w:p w14:paraId="596833E9" w14:textId="77777777" w:rsidR="00C652AE" w:rsidRDefault="00C652AE" w:rsidP="009370AB">
            <w:pPr>
              <w:pStyle w:val="Default"/>
              <w:rPr>
                <w:bCs/>
                <w:color w:val="auto"/>
                <w:sz w:val="22"/>
                <w:szCs w:val="22"/>
              </w:rPr>
            </w:pPr>
            <w:r w:rsidRPr="003E4862">
              <w:rPr>
                <w:bCs/>
                <w:color w:val="auto"/>
                <w:sz w:val="22"/>
                <w:szCs w:val="22"/>
              </w:rPr>
              <w:t>Persona con</w:t>
            </w:r>
            <w:r>
              <w:rPr>
                <w:bCs/>
                <w:color w:val="auto"/>
                <w:sz w:val="22"/>
                <w:szCs w:val="22"/>
              </w:rPr>
              <w:t xml:space="preserve"> </w:t>
            </w:r>
            <w:r w:rsidRPr="003E4862">
              <w:rPr>
                <w:bCs/>
                <w:color w:val="auto"/>
                <w:sz w:val="22"/>
                <w:szCs w:val="22"/>
              </w:rPr>
              <w:t>ánimo</w:t>
            </w:r>
            <w:r>
              <w:rPr>
                <w:bCs/>
                <w:color w:val="auto"/>
                <w:sz w:val="22"/>
                <w:szCs w:val="22"/>
              </w:rPr>
              <w:t xml:space="preserve"> de lucro</w:t>
            </w:r>
          </w:p>
          <w:p w14:paraId="0D9C5D52" w14:textId="77777777" w:rsidR="00C652AE" w:rsidRPr="003E4862" w:rsidRDefault="00C652AE" w:rsidP="009370AB">
            <w:pPr>
              <w:pStyle w:val="Default"/>
              <w:rPr>
                <w:bCs/>
                <w:color w:val="auto"/>
                <w:sz w:val="22"/>
                <w:szCs w:val="22"/>
              </w:rPr>
            </w:pPr>
            <w:r>
              <w:rPr>
                <w:bCs/>
                <w:color w:val="auto"/>
                <w:sz w:val="22"/>
                <w:szCs w:val="22"/>
              </w:rPr>
              <w:t>(Marque con una X la respuesta)</w:t>
            </w:r>
          </w:p>
        </w:tc>
        <w:tc>
          <w:tcPr>
            <w:tcW w:w="4819" w:type="dxa"/>
          </w:tcPr>
          <w:p w14:paraId="42B4C6F0" w14:textId="77777777" w:rsidR="00C652AE" w:rsidRDefault="00C652AE" w:rsidP="009370AB">
            <w:pPr>
              <w:pStyle w:val="Default"/>
              <w:rPr>
                <w:bCs/>
                <w:color w:val="auto"/>
                <w:sz w:val="22"/>
                <w:szCs w:val="22"/>
              </w:rPr>
            </w:pPr>
            <w:r>
              <w:rPr>
                <w:bCs/>
                <w:color w:val="auto"/>
                <w:sz w:val="22"/>
                <w:szCs w:val="22"/>
              </w:rPr>
              <w:t>Sociedad limitada                                 ---------</w:t>
            </w:r>
          </w:p>
          <w:p w14:paraId="2C40CF36" w14:textId="77777777" w:rsidR="00C652AE" w:rsidRDefault="00C652AE" w:rsidP="009370AB">
            <w:pPr>
              <w:pStyle w:val="Default"/>
              <w:rPr>
                <w:bCs/>
                <w:color w:val="auto"/>
                <w:sz w:val="22"/>
                <w:szCs w:val="22"/>
              </w:rPr>
            </w:pPr>
            <w:r>
              <w:rPr>
                <w:bCs/>
                <w:color w:val="auto"/>
                <w:sz w:val="22"/>
                <w:szCs w:val="22"/>
              </w:rPr>
              <w:t>Empresa unipersonal                            ---------</w:t>
            </w:r>
          </w:p>
          <w:p w14:paraId="4D5A2548" w14:textId="77777777" w:rsidR="00C652AE" w:rsidRDefault="00C652AE" w:rsidP="009370AB">
            <w:pPr>
              <w:pStyle w:val="Default"/>
              <w:rPr>
                <w:bCs/>
                <w:color w:val="auto"/>
                <w:sz w:val="22"/>
                <w:szCs w:val="22"/>
              </w:rPr>
            </w:pPr>
            <w:r>
              <w:rPr>
                <w:bCs/>
                <w:color w:val="auto"/>
                <w:sz w:val="22"/>
                <w:szCs w:val="22"/>
              </w:rPr>
              <w:t>Sociedad anónima                                ----------</w:t>
            </w:r>
          </w:p>
          <w:p w14:paraId="16550CC2" w14:textId="77777777" w:rsidR="00C652AE" w:rsidRDefault="00C652AE" w:rsidP="009370AB">
            <w:pPr>
              <w:pStyle w:val="Default"/>
              <w:rPr>
                <w:bCs/>
                <w:color w:val="auto"/>
                <w:sz w:val="22"/>
                <w:szCs w:val="22"/>
              </w:rPr>
            </w:pPr>
            <w:r>
              <w:rPr>
                <w:bCs/>
                <w:color w:val="auto"/>
                <w:sz w:val="22"/>
                <w:szCs w:val="22"/>
              </w:rPr>
              <w:t>Sociedad comandita de acciones         ----------</w:t>
            </w:r>
          </w:p>
          <w:p w14:paraId="57D71A89" w14:textId="77777777" w:rsidR="00C652AE" w:rsidRDefault="00C652AE" w:rsidP="009370AB">
            <w:pPr>
              <w:pStyle w:val="Default"/>
              <w:rPr>
                <w:bCs/>
                <w:color w:val="auto"/>
                <w:sz w:val="22"/>
                <w:szCs w:val="22"/>
              </w:rPr>
            </w:pPr>
            <w:r>
              <w:rPr>
                <w:bCs/>
                <w:color w:val="auto"/>
                <w:sz w:val="22"/>
                <w:szCs w:val="22"/>
              </w:rPr>
              <w:t>Sociedad por acciones simplificada      ----------</w:t>
            </w:r>
          </w:p>
          <w:p w14:paraId="7221CC1D" w14:textId="77777777" w:rsidR="00C652AE" w:rsidRDefault="00C652AE" w:rsidP="009370AB">
            <w:pPr>
              <w:pStyle w:val="Default"/>
              <w:rPr>
                <w:bCs/>
                <w:color w:val="auto"/>
                <w:sz w:val="22"/>
                <w:szCs w:val="22"/>
              </w:rPr>
            </w:pPr>
            <w:r>
              <w:rPr>
                <w:bCs/>
                <w:color w:val="auto"/>
                <w:sz w:val="22"/>
                <w:szCs w:val="22"/>
              </w:rPr>
              <w:t>Otra                                                       ----------</w:t>
            </w:r>
          </w:p>
          <w:p w14:paraId="15A06647" w14:textId="77777777" w:rsidR="00C652AE" w:rsidRDefault="00C652AE" w:rsidP="009370AB">
            <w:pPr>
              <w:pStyle w:val="Default"/>
              <w:rPr>
                <w:bCs/>
                <w:color w:val="auto"/>
                <w:sz w:val="22"/>
                <w:szCs w:val="22"/>
              </w:rPr>
            </w:pPr>
            <w:r>
              <w:rPr>
                <w:bCs/>
                <w:color w:val="auto"/>
                <w:sz w:val="22"/>
                <w:szCs w:val="22"/>
              </w:rPr>
              <w:t>¿Cuál?  ---------------------------------------------------</w:t>
            </w:r>
          </w:p>
          <w:p w14:paraId="45808171" w14:textId="77777777" w:rsidR="00C652AE" w:rsidRPr="003E4862" w:rsidRDefault="00C652AE" w:rsidP="009370AB">
            <w:pPr>
              <w:pStyle w:val="Default"/>
              <w:rPr>
                <w:bCs/>
                <w:color w:val="auto"/>
                <w:sz w:val="22"/>
                <w:szCs w:val="22"/>
              </w:rPr>
            </w:pPr>
          </w:p>
        </w:tc>
      </w:tr>
    </w:tbl>
    <w:p w14:paraId="114E87F1" w14:textId="77777777" w:rsidR="00C652AE" w:rsidRDefault="00C652AE" w:rsidP="00C652AE">
      <w:pPr>
        <w:pStyle w:val="Default"/>
        <w:rPr>
          <w:b/>
          <w:bCs/>
          <w:color w:val="auto"/>
          <w:sz w:val="22"/>
          <w:szCs w:val="22"/>
        </w:rPr>
      </w:pPr>
    </w:p>
    <w:p w14:paraId="0CC1EA44" w14:textId="77777777" w:rsidR="00C652AE" w:rsidRDefault="00C652AE" w:rsidP="00C652AE">
      <w:pPr>
        <w:pStyle w:val="Default"/>
        <w:rPr>
          <w:b/>
          <w:bCs/>
          <w:color w:val="auto"/>
          <w:sz w:val="22"/>
          <w:szCs w:val="22"/>
        </w:rPr>
      </w:pPr>
      <w:r>
        <w:rPr>
          <w:b/>
          <w:bCs/>
          <w:color w:val="auto"/>
          <w:sz w:val="22"/>
          <w:szCs w:val="22"/>
        </w:rPr>
        <w:t>II. INFORMACIÓN DEL ESTABLECIMIENTO EDUCATIVO NO OFICIAL.</w:t>
      </w:r>
    </w:p>
    <w:tbl>
      <w:tblPr>
        <w:tblStyle w:val="Tablaconcuadrcula"/>
        <w:tblW w:w="9209" w:type="dxa"/>
        <w:tblLook w:val="04A0" w:firstRow="1" w:lastRow="0" w:firstColumn="1" w:lastColumn="0" w:noHBand="0" w:noVBand="1"/>
      </w:tblPr>
      <w:tblGrid>
        <w:gridCol w:w="461"/>
        <w:gridCol w:w="3953"/>
        <w:gridCol w:w="4795"/>
      </w:tblGrid>
      <w:tr w:rsidR="00C652AE" w14:paraId="21DF9986" w14:textId="77777777" w:rsidTr="009370AB">
        <w:tc>
          <w:tcPr>
            <w:tcW w:w="421" w:type="dxa"/>
          </w:tcPr>
          <w:p w14:paraId="0644F1A6" w14:textId="77777777" w:rsidR="00C652AE" w:rsidRPr="00DC1371" w:rsidRDefault="00C652AE" w:rsidP="009370AB">
            <w:pPr>
              <w:pStyle w:val="Default"/>
              <w:rPr>
                <w:bCs/>
                <w:color w:val="auto"/>
                <w:sz w:val="22"/>
                <w:szCs w:val="22"/>
              </w:rPr>
            </w:pPr>
            <w:r w:rsidRPr="00DC1371">
              <w:rPr>
                <w:bCs/>
                <w:color w:val="auto"/>
                <w:sz w:val="22"/>
                <w:szCs w:val="22"/>
              </w:rPr>
              <w:t>12</w:t>
            </w:r>
          </w:p>
        </w:tc>
        <w:tc>
          <w:tcPr>
            <w:tcW w:w="3969" w:type="dxa"/>
          </w:tcPr>
          <w:p w14:paraId="1DF71099" w14:textId="77777777" w:rsidR="00C652AE" w:rsidRPr="00DC1371" w:rsidRDefault="00C652AE" w:rsidP="009370AB">
            <w:pPr>
              <w:pStyle w:val="Default"/>
              <w:rPr>
                <w:bCs/>
                <w:color w:val="auto"/>
                <w:sz w:val="22"/>
                <w:szCs w:val="22"/>
              </w:rPr>
            </w:pPr>
            <w:r>
              <w:rPr>
                <w:bCs/>
                <w:color w:val="auto"/>
                <w:sz w:val="22"/>
                <w:szCs w:val="22"/>
              </w:rPr>
              <w:t>Código DANE</w:t>
            </w:r>
          </w:p>
        </w:tc>
        <w:tc>
          <w:tcPr>
            <w:tcW w:w="4819" w:type="dxa"/>
          </w:tcPr>
          <w:p w14:paraId="2A448644" w14:textId="77777777" w:rsidR="00C652AE" w:rsidRDefault="00C652AE" w:rsidP="009370AB">
            <w:pPr>
              <w:pStyle w:val="Default"/>
              <w:rPr>
                <w:b/>
                <w:bCs/>
                <w:color w:val="auto"/>
                <w:sz w:val="22"/>
                <w:szCs w:val="22"/>
              </w:rPr>
            </w:pPr>
          </w:p>
        </w:tc>
      </w:tr>
      <w:tr w:rsidR="00C652AE" w14:paraId="2919AE6C" w14:textId="77777777" w:rsidTr="009370AB">
        <w:tc>
          <w:tcPr>
            <w:tcW w:w="421" w:type="dxa"/>
          </w:tcPr>
          <w:p w14:paraId="1A1173B6" w14:textId="77777777" w:rsidR="00C652AE" w:rsidRPr="00DC1371" w:rsidRDefault="00C652AE" w:rsidP="009370AB">
            <w:pPr>
              <w:pStyle w:val="Default"/>
              <w:rPr>
                <w:bCs/>
                <w:color w:val="auto"/>
                <w:sz w:val="22"/>
                <w:szCs w:val="22"/>
              </w:rPr>
            </w:pPr>
            <w:r>
              <w:rPr>
                <w:bCs/>
                <w:color w:val="auto"/>
                <w:sz w:val="22"/>
                <w:szCs w:val="22"/>
              </w:rPr>
              <w:t>13</w:t>
            </w:r>
          </w:p>
        </w:tc>
        <w:tc>
          <w:tcPr>
            <w:tcW w:w="3969" w:type="dxa"/>
          </w:tcPr>
          <w:p w14:paraId="2A90D247" w14:textId="77777777" w:rsidR="00C652AE" w:rsidRDefault="00C652AE" w:rsidP="009370AB">
            <w:pPr>
              <w:pStyle w:val="Default"/>
              <w:rPr>
                <w:bCs/>
                <w:color w:val="auto"/>
                <w:sz w:val="22"/>
                <w:szCs w:val="22"/>
              </w:rPr>
            </w:pPr>
            <w:r>
              <w:rPr>
                <w:bCs/>
                <w:color w:val="auto"/>
                <w:sz w:val="22"/>
                <w:szCs w:val="22"/>
              </w:rPr>
              <w:t>Nombre del establecimiento educativo no oficial a través del cual se prestará el servicio.</w:t>
            </w:r>
          </w:p>
          <w:p w14:paraId="10DFBA5F" w14:textId="77777777" w:rsidR="00C652AE" w:rsidRPr="00DC1371" w:rsidRDefault="00C652AE" w:rsidP="009370AB">
            <w:pPr>
              <w:pStyle w:val="Default"/>
              <w:rPr>
                <w:bCs/>
                <w:color w:val="auto"/>
                <w:sz w:val="22"/>
                <w:szCs w:val="22"/>
              </w:rPr>
            </w:pPr>
            <w:r>
              <w:rPr>
                <w:bCs/>
                <w:color w:val="auto"/>
                <w:sz w:val="22"/>
                <w:szCs w:val="22"/>
              </w:rPr>
              <w:t>(De acuerdo con la licencia de funcionamiento vigente)</w:t>
            </w:r>
          </w:p>
        </w:tc>
        <w:tc>
          <w:tcPr>
            <w:tcW w:w="4819" w:type="dxa"/>
          </w:tcPr>
          <w:p w14:paraId="71FD9A69" w14:textId="77777777" w:rsidR="00C652AE" w:rsidRDefault="00C652AE" w:rsidP="009370AB">
            <w:pPr>
              <w:pStyle w:val="Default"/>
              <w:rPr>
                <w:b/>
                <w:bCs/>
                <w:color w:val="auto"/>
                <w:sz w:val="22"/>
                <w:szCs w:val="22"/>
              </w:rPr>
            </w:pPr>
          </w:p>
        </w:tc>
      </w:tr>
      <w:tr w:rsidR="00C652AE" w14:paraId="59B24BBA" w14:textId="77777777" w:rsidTr="009370AB">
        <w:tc>
          <w:tcPr>
            <w:tcW w:w="421" w:type="dxa"/>
          </w:tcPr>
          <w:p w14:paraId="59453DE0" w14:textId="77777777" w:rsidR="00C652AE" w:rsidRPr="00AF13D0" w:rsidRDefault="00C652AE" w:rsidP="009370AB">
            <w:pPr>
              <w:pStyle w:val="Default"/>
              <w:rPr>
                <w:bCs/>
                <w:color w:val="auto"/>
                <w:sz w:val="22"/>
                <w:szCs w:val="22"/>
              </w:rPr>
            </w:pPr>
            <w:r w:rsidRPr="00AF13D0">
              <w:rPr>
                <w:bCs/>
                <w:color w:val="auto"/>
                <w:sz w:val="22"/>
                <w:szCs w:val="22"/>
              </w:rPr>
              <w:t>14</w:t>
            </w:r>
          </w:p>
        </w:tc>
        <w:tc>
          <w:tcPr>
            <w:tcW w:w="3969" w:type="dxa"/>
          </w:tcPr>
          <w:p w14:paraId="50638FA5" w14:textId="77777777" w:rsidR="00C652AE" w:rsidRPr="00AF13D0" w:rsidRDefault="00C652AE" w:rsidP="009370AB">
            <w:pPr>
              <w:pStyle w:val="Default"/>
              <w:rPr>
                <w:bCs/>
                <w:color w:val="auto"/>
                <w:sz w:val="22"/>
                <w:szCs w:val="22"/>
              </w:rPr>
            </w:pPr>
            <w:r>
              <w:rPr>
                <w:bCs/>
                <w:color w:val="auto"/>
                <w:sz w:val="22"/>
                <w:szCs w:val="22"/>
              </w:rPr>
              <w:t>Municipio no certificado</w:t>
            </w:r>
          </w:p>
        </w:tc>
        <w:tc>
          <w:tcPr>
            <w:tcW w:w="4819" w:type="dxa"/>
          </w:tcPr>
          <w:p w14:paraId="168A7B8B" w14:textId="77777777" w:rsidR="00C652AE" w:rsidRDefault="00C652AE" w:rsidP="009370AB">
            <w:pPr>
              <w:pStyle w:val="Default"/>
              <w:rPr>
                <w:b/>
                <w:bCs/>
                <w:color w:val="auto"/>
                <w:sz w:val="22"/>
                <w:szCs w:val="22"/>
              </w:rPr>
            </w:pPr>
          </w:p>
        </w:tc>
      </w:tr>
      <w:tr w:rsidR="00C652AE" w14:paraId="6E9A6831" w14:textId="77777777" w:rsidTr="009370AB">
        <w:tc>
          <w:tcPr>
            <w:tcW w:w="421" w:type="dxa"/>
          </w:tcPr>
          <w:p w14:paraId="280FFC4F" w14:textId="77777777" w:rsidR="00C652AE" w:rsidRPr="00AF13D0" w:rsidRDefault="00C652AE" w:rsidP="009370AB">
            <w:pPr>
              <w:pStyle w:val="Default"/>
              <w:rPr>
                <w:bCs/>
                <w:color w:val="auto"/>
                <w:sz w:val="22"/>
                <w:szCs w:val="22"/>
              </w:rPr>
            </w:pPr>
            <w:r w:rsidRPr="00AF13D0">
              <w:rPr>
                <w:bCs/>
                <w:color w:val="auto"/>
                <w:sz w:val="22"/>
                <w:szCs w:val="22"/>
              </w:rPr>
              <w:t>15</w:t>
            </w:r>
          </w:p>
        </w:tc>
        <w:tc>
          <w:tcPr>
            <w:tcW w:w="3969" w:type="dxa"/>
          </w:tcPr>
          <w:p w14:paraId="084F1F18" w14:textId="77777777" w:rsidR="00C652AE" w:rsidRPr="00AF13D0" w:rsidRDefault="00C652AE" w:rsidP="009370AB">
            <w:pPr>
              <w:pStyle w:val="Default"/>
              <w:rPr>
                <w:bCs/>
                <w:color w:val="auto"/>
                <w:sz w:val="22"/>
                <w:szCs w:val="22"/>
              </w:rPr>
            </w:pPr>
            <w:r w:rsidRPr="00AF13D0">
              <w:rPr>
                <w:bCs/>
                <w:color w:val="auto"/>
                <w:sz w:val="22"/>
                <w:szCs w:val="22"/>
              </w:rPr>
              <w:t xml:space="preserve">Barrio </w:t>
            </w:r>
          </w:p>
        </w:tc>
        <w:tc>
          <w:tcPr>
            <w:tcW w:w="4819" w:type="dxa"/>
          </w:tcPr>
          <w:p w14:paraId="5E689EA1" w14:textId="77777777" w:rsidR="00C652AE" w:rsidRDefault="00C652AE" w:rsidP="009370AB">
            <w:pPr>
              <w:pStyle w:val="Default"/>
              <w:rPr>
                <w:b/>
                <w:bCs/>
                <w:color w:val="auto"/>
                <w:sz w:val="22"/>
                <w:szCs w:val="22"/>
              </w:rPr>
            </w:pPr>
          </w:p>
        </w:tc>
      </w:tr>
      <w:tr w:rsidR="00C652AE" w14:paraId="43DD7EE9" w14:textId="77777777" w:rsidTr="009370AB">
        <w:tc>
          <w:tcPr>
            <w:tcW w:w="421" w:type="dxa"/>
          </w:tcPr>
          <w:p w14:paraId="349C1A9C" w14:textId="77777777" w:rsidR="00C652AE" w:rsidRPr="00AF13D0" w:rsidRDefault="00C652AE" w:rsidP="009370AB">
            <w:pPr>
              <w:pStyle w:val="Default"/>
              <w:rPr>
                <w:bCs/>
                <w:color w:val="auto"/>
                <w:sz w:val="22"/>
                <w:szCs w:val="22"/>
              </w:rPr>
            </w:pPr>
            <w:r w:rsidRPr="00AF13D0">
              <w:rPr>
                <w:bCs/>
                <w:color w:val="auto"/>
                <w:sz w:val="22"/>
                <w:szCs w:val="22"/>
              </w:rPr>
              <w:t>16</w:t>
            </w:r>
          </w:p>
        </w:tc>
        <w:tc>
          <w:tcPr>
            <w:tcW w:w="3969" w:type="dxa"/>
          </w:tcPr>
          <w:p w14:paraId="63B5A16B" w14:textId="77777777" w:rsidR="00C652AE" w:rsidRPr="00AF13D0" w:rsidRDefault="00C652AE" w:rsidP="009370AB">
            <w:pPr>
              <w:pStyle w:val="Default"/>
              <w:rPr>
                <w:bCs/>
                <w:color w:val="auto"/>
                <w:sz w:val="22"/>
                <w:szCs w:val="22"/>
              </w:rPr>
            </w:pPr>
            <w:r w:rsidRPr="00AF13D0">
              <w:rPr>
                <w:bCs/>
                <w:color w:val="auto"/>
                <w:sz w:val="22"/>
                <w:szCs w:val="22"/>
              </w:rPr>
              <w:t>Dirección</w:t>
            </w:r>
          </w:p>
        </w:tc>
        <w:tc>
          <w:tcPr>
            <w:tcW w:w="4819" w:type="dxa"/>
          </w:tcPr>
          <w:p w14:paraId="49FE8267" w14:textId="77777777" w:rsidR="00C652AE" w:rsidRDefault="00C652AE" w:rsidP="009370AB">
            <w:pPr>
              <w:pStyle w:val="Default"/>
              <w:rPr>
                <w:b/>
                <w:bCs/>
                <w:color w:val="auto"/>
                <w:sz w:val="22"/>
                <w:szCs w:val="22"/>
              </w:rPr>
            </w:pPr>
          </w:p>
        </w:tc>
      </w:tr>
      <w:tr w:rsidR="00C652AE" w14:paraId="60CB3A2D" w14:textId="77777777" w:rsidTr="009370AB">
        <w:tc>
          <w:tcPr>
            <w:tcW w:w="421" w:type="dxa"/>
          </w:tcPr>
          <w:p w14:paraId="235A9427" w14:textId="77777777" w:rsidR="00C652AE" w:rsidRPr="00AF13D0" w:rsidRDefault="00C652AE" w:rsidP="009370AB">
            <w:pPr>
              <w:pStyle w:val="Default"/>
              <w:rPr>
                <w:bCs/>
                <w:color w:val="auto"/>
                <w:sz w:val="22"/>
                <w:szCs w:val="22"/>
              </w:rPr>
            </w:pPr>
            <w:r w:rsidRPr="00AF13D0">
              <w:rPr>
                <w:bCs/>
                <w:color w:val="auto"/>
                <w:sz w:val="22"/>
                <w:szCs w:val="22"/>
              </w:rPr>
              <w:t>17</w:t>
            </w:r>
          </w:p>
        </w:tc>
        <w:tc>
          <w:tcPr>
            <w:tcW w:w="3969" w:type="dxa"/>
          </w:tcPr>
          <w:p w14:paraId="64F25809" w14:textId="77777777" w:rsidR="00C652AE" w:rsidRPr="00AF13D0" w:rsidRDefault="00C652AE" w:rsidP="009370AB">
            <w:pPr>
              <w:pStyle w:val="Default"/>
              <w:rPr>
                <w:bCs/>
                <w:color w:val="auto"/>
                <w:sz w:val="22"/>
                <w:szCs w:val="22"/>
              </w:rPr>
            </w:pPr>
            <w:r w:rsidRPr="00AF13D0">
              <w:rPr>
                <w:bCs/>
                <w:color w:val="auto"/>
                <w:sz w:val="22"/>
                <w:szCs w:val="22"/>
              </w:rPr>
              <w:t>Teléfono fijo</w:t>
            </w:r>
          </w:p>
        </w:tc>
        <w:tc>
          <w:tcPr>
            <w:tcW w:w="4819" w:type="dxa"/>
          </w:tcPr>
          <w:p w14:paraId="40283021" w14:textId="77777777" w:rsidR="00C652AE" w:rsidRDefault="00C652AE" w:rsidP="009370AB">
            <w:pPr>
              <w:pStyle w:val="Default"/>
              <w:rPr>
                <w:b/>
                <w:bCs/>
                <w:color w:val="auto"/>
                <w:sz w:val="22"/>
                <w:szCs w:val="22"/>
              </w:rPr>
            </w:pPr>
          </w:p>
        </w:tc>
      </w:tr>
      <w:tr w:rsidR="00C652AE" w14:paraId="1E02D088" w14:textId="77777777" w:rsidTr="009370AB">
        <w:tc>
          <w:tcPr>
            <w:tcW w:w="421" w:type="dxa"/>
          </w:tcPr>
          <w:p w14:paraId="6F83C888" w14:textId="77777777" w:rsidR="00C652AE" w:rsidRPr="00AF13D0" w:rsidRDefault="00C652AE" w:rsidP="009370AB">
            <w:pPr>
              <w:pStyle w:val="Default"/>
              <w:rPr>
                <w:bCs/>
                <w:color w:val="auto"/>
                <w:sz w:val="22"/>
                <w:szCs w:val="22"/>
              </w:rPr>
            </w:pPr>
            <w:r w:rsidRPr="00AF13D0">
              <w:rPr>
                <w:bCs/>
                <w:color w:val="auto"/>
                <w:sz w:val="22"/>
                <w:szCs w:val="22"/>
              </w:rPr>
              <w:t>18</w:t>
            </w:r>
          </w:p>
        </w:tc>
        <w:tc>
          <w:tcPr>
            <w:tcW w:w="3969" w:type="dxa"/>
          </w:tcPr>
          <w:p w14:paraId="2DB0F0BC" w14:textId="77777777" w:rsidR="00C652AE" w:rsidRPr="00AF13D0" w:rsidRDefault="00C652AE" w:rsidP="009370AB">
            <w:pPr>
              <w:pStyle w:val="Default"/>
              <w:rPr>
                <w:bCs/>
                <w:color w:val="auto"/>
                <w:sz w:val="22"/>
                <w:szCs w:val="22"/>
              </w:rPr>
            </w:pPr>
            <w:r w:rsidRPr="00AF13D0">
              <w:rPr>
                <w:bCs/>
                <w:color w:val="auto"/>
                <w:sz w:val="22"/>
                <w:szCs w:val="22"/>
              </w:rPr>
              <w:t>Teléfono celular</w:t>
            </w:r>
          </w:p>
        </w:tc>
        <w:tc>
          <w:tcPr>
            <w:tcW w:w="4819" w:type="dxa"/>
          </w:tcPr>
          <w:p w14:paraId="7810225A" w14:textId="77777777" w:rsidR="00C652AE" w:rsidRDefault="00C652AE" w:rsidP="009370AB">
            <w:pPr>
              <w:pStyle w:val="Default"/>
              <w:rPr>
                <w:b/>
                <w:bCs/>
                <w:color w:val="auto"/>
                <w:sz w:val="22"/>
                <w:szCs w:val="22"/>
              </w:rPr>
            </w:pPr>
          </w:p>
        </w:tc>
      </w:tr>
      <w:tr w:rsidR="00C652AE" w14:paraId="78132840" w14:textId="77777777" w:rsidTr="009370AB">
        <w:tc>
          <w:tcPr>
            <w:tcW w:w="421" w:type="dxa"/>
          </w:tcPr>
          <w:p w14:paraId="6D06B25E" w14:textId="77777777" w:rsidR="00C652AE" w:rsidRPr="00AF13D0" w:rsidRDefault="00C652AE" w:rsidP="009370AB">
            <w:pPr>
              <w:pStyle w:val="Default"/>
              <w:rPr>
                <w:bCs/>
                <w:color w:val="auto"/>
                <w:sz w:val="22"/>
                <w:szCs w:val="22"/>
              </w:rPr>
            </w:pPr>
            <w:r w:rsidRPr="00AF13D0">
              <w:rPr>
                <w:bCs/>
                <w:color w:val="auto"/>
                <w:sz w:val="22"/>
                <w:szCs w:val="22"/>
              </w:rPr>
              <w:t>19</w:t>
            </w:r>
          </w:p>
        </w:tc>
        <w:tc>
          <w:tcPr>
            <w:tcW w:w="3969" w:type="dxa"/>
          </w:tcPr>
          <w:p w14:paraId="34F5AC7F" w14:textId="77777777" w:rsidR="00C652AE" w:rsidRPr="00AF13D0" w:rsidRDefault="00C652AE" w:rsidP="009370AB">
            <w:pPr>
              <w:pStyle w:val="Default"/>
              <w:rPr>
                <w:bCs/>
                <w:color w:val="auto"/>
                <w:sz w:val="22"/>
                <w:szCs w:val="22"/>
              </w:rPr>
            </w:pPr>
            <w:r w:rsidRPr="00AF13D0">
              <w:rPr>
                <w:bCs/>
                <w:color w:val="auto"/>
                <w:sz w:val="22"/>
                <w:szCs w:val="22"/>
              </w:rPr>
              <w:t>Correo electrónico</w:t>
            </w:r>
          </w:p>
        </w:tc>
        <w:tc>
          <w:tcPr>
            <w:tcW w:w="4819" w:type="dxa"/>
          </w:tcPr>
          <w:p w14:paraId="4FE750CA" w14:textId="77777777" w:rsidR="00C652AE" w:rsidRDefault="00C652AE" w:rsidP="009370AB">
            <w:pPr>
              <w:pStyle w:val="Default"/>
              <w:rPr>
                <w:b/>
                <w:bCs/>
                <w:color w:val="auto"/>
                <w:sz w:val="22"/>
                <w:szCs w:val="22"/>
              </w:rPr>
            </w:pPr>
          </w:p>
        </w:tc>
      </w:tr>
      <w:tr w:rsidR="00C652AE" w14:paraId="65B08AAD" w14:textId="77777777" w:rsidTr="009370AB">
        <w:tc>
          <w:tcPr>
            <w:tcW w:w="421" w:type="dxa"/>
          </w:tcPr>
          <w:p w14:paraId="11FC1B69" w14:textId="77777777" w:rsidR="00C652AE" w:rsidRPr="00AF13D0" w:rsidRDefault="00C652AE" w:rsidP="009370AB">
            <w:pPr>
              <w:pStyle w:val="Default"/>
              <w:rPr>
                <w:bCs/>
                <w:color w:val="auto"/>
                <w:sz w:val="22"/>
                <w:szCs w:val="22"/>
              </w:rPr>
            </w:pPr>
            <w:r w:rsidRPr="00AF13D0">
              <w:rPr>
                <w:bCs/>
                <w:color w:val="auto"/>
                <w:sz w:val="22"/>
                <w:szCs w:val="22"/>
              </w:rPr>
              <w:t>20</w:t>
            </w:r>
          </w:p>
        </w:tc>
        <w:tc>
          <w:tcPr>
            <w:tcW w:w="3969" w:type="dxa"/>
          </w:tcPr>
          <w:p w14:paraId="0FB43DE0" w14:textId="77777777" w:rsidR="00C652AE" w:rsidRPr="00AF13D0" w:rsidRDefault="00C652AE" w:rsidP="009370AB">
            <w:pPr>
              <w:pStyle w:val="Default"/>
              <w:rPr>
                <w:bCs/>
                <w:color w:val="auto"/>
                <w:sz w:val="22"/>
                <w:szCs w:val="22"/>
              </w:rPr>
            </w:pPr>
            <w:r w:rsidRPr="00AF13D0">
              <w:rPr>
                <w:bCs/>
                <w:color w:val="auto"/>
                <w:sz w:val="22"/>
                <w:szCs w:val="22"/>
              </w:rPr>
              <w:t>¿En cuántas sedes ofrece prestar el servicio educativo?</w:t>
            </w:r>
          </w:p>
          <w:p w14:paraId="10B66CBB" w14:textId="77777777" w:rsidR="00C652AE" w:rsidRPr="00AF13D0" w:rsidRDefault="00C652AE" w:rsidP="009370AB">
            <w:pPr>
              <w:pStyle w:val="Default"/>
              <w:rPr>
                <w:bCs/>
                <w:color w:val="auto"/>
                <w:sz w:val="22"/>
                <w:szCs w:val="22"/>
              </w:rPr>
            </w:pPr>
            <w:r w:rsidRPr="00AF13D0">
              <w:rPr>
                <w:bCs/>
                <w:color w:val="auto"/>
                <w:sz w:val="22"/>
                <w:szCs w:val="22"/>
              </w:rPr>
              <w:t>(Debe estar habilitada en la licencia de funcionamiento</w:t>
            </w:r>
            <w:r>
              <w:rPr>
                <w:bCs/>
                <w:color w:val="auto"/>
                <w:sz w:val="22"/>
                <w:szCs w:val="22"/>
              </w:rPr>
              <w:t>)</w:t>
            </w:r>
          </w:p>
        </w:tc>
        <w:tc>
          <w:tcPr>
            <w:tcW w:w="4819" w:type="dxa"/>
          </w:tcPr>
          <w:p w14:paraId="4175F7CF" w14:textId="77777777" w:rsidR="00C652AE" w:rsidRDefault="00C652AE" w:rsidP="009370AB">
            <w:pPr>
              <w:pStyle w:val="Default"/>
              <w:rPr>
                <w:b/>
                <w:bCs/>
                <w:color w:val="auto"/>
                <w:sz w:val="22"/>
                <w:szCs w:val="22"/>
              </w:rPr>
            </w:pPr>
          </w:p>
        </w:tc>
      </w:tr>
      <w:tr w:rsidR="00C652AE" w14:paraId="1AEFA038" w14:textId="77777777" w:rsidTr="009370AB">
        <w:tc>
          <w:tcPr>
            <w:tcW w:w="421" w:type="dxa"/>
          </w:tcPr>
          <w:p w14:paraId="40C4FDD1" w14:textId="77777777" w:rsidR="00C652AE" w:rsidRPr="00AF13D0" w:rsidRDefault="00C652AE" w:rsidP="009370AB">
            <w:pPr>
              <w:pStyle w:val="Default"/>
              <w:rPr>
                <w:bCs/>
                <w:color w:val="auto"/>
                <w:sz w:val="22"/>
                <w:szCs w:val="22"/>
              </w:rPr>
            </w:pPr>
            <w:r w:rsidRPr="00AF13D0">
              <w:rPr>
                <w:bCs/>
                <w:color w:val="auto"/>
                <w:sz w:val="22"/>
                <w:szCs w:val="22"/>
              </w:rPr>
              <w:t>21</w:t>
            </w:r>
          </w:p>
        </w:tc>
        <w:tc>
          <w:tcPr>
            <w:tcW w:w="3969" w:type="dxa"/>
          </w:tcPr>
          <w:p w14:paraId="604A1523" w14:textId="77777777" w:rsidR="00C652AE" w:rsidRPr="00AF13D0" w:rsidRDefault="00C652AE" w:rsidP="009370AB">
            <w:pPr>
              <w:pStyle w:val="Default"/>
              <w:rPr>
                <w:bCs/>
                <w:color w:val="auto"/>
                <w:sz w:val="22"/>
                <w:szCs w:val="22"/>
              </w:rPr>
            </w:pPr>
            <w:r>
              <w:rPr>
                <w:bCs/>
                <w:color w:val="auto"/>
                <w:sz w:val="22"/>
                <w:szCs w:val="22"/>
              </w:rPr>
              <w:t>Jornada de la oferta educativa</w:t>
            </w:r>
          </w:p>
        </w:tc>
        <w:tc>
          <w:tcPr>
            <w:tcW w:w="4819" w:type="dxa"/>
          </w:tcPr>
          <w:p w14:paraId="1519D43B" w14:textId="77777777" w:rsidR="00C652AE" w:rsidRDefault="00C652AE" w:rsidP="009370AB">
            <w:pPr>
              <w:pStyle w:val="Default"/>
              <w:rPr>
                <w:b/>
                <w:bCs/>
                <w:color w:val="auto"/>
                <w:sz w:val="22"/>
                <w:szCs w:val="22"/>
              </w:rPr>
            </w:pPr>
          </w:p>
        </w:tc>
      </w:tr>
      <w:tr w:rsidR="00C652AE" w14:paraId="2FC5C9ED" w14:textId="77777777" w:rsidTr="009370AB">
        <w:tc>
          <w:tcPr>
            <w:tcW w:w="421" w:type="dxa"/>
          </w:tcPr>
          <w:p w14:paraId="75E25470" w14:textId="77777777" w:rsidR="00C652AE" w:rsidRPr="00AF13D0" w:rsidRDefault="00C652AE" w:rsidP="009370AB">
            <w:pPr>
              <w:pStyle w:val="Default"/>
              <w:rPr>
                <w:bCs/>
                <w:color w:val="auto"/>
                <w:sz w:val="22"/>
                <w:szCs w:val="22"/>
              </w:rPr>
            </w:pPr>
            <w:r w:rsidRPr="00AF13D0">
              <w:rPr>
                <w:bCs/>
                <w:color w:val="auto"/>
                <w:sz w:val="22"/>
                <w:szCs w:val="22"/>
              </w:rPr>
              <w:lastRenderedPageBreak/>
              <w:t>22</w:t>
            </w:r>
          </w:p>
        </w:tc>
        <w:tc>
          <w:tcPr>
            <w:tcW w:w="3969" w:type="dxa"/>
          </w:tcPr>
          <w:p w14:paraId="06CE5390" w14:textId="77777777" w:rsidR="00C652AE" w:rsidRPr="00AF13D0" w:rsidRDefault="00C652AE" w:rsidP="009370AB">
            <w:pPr>
              <w:pStyle w:val="Default"/>
              <w:rPr>
                <w:bCs/>
                <w:color w:val="auto"/>
                <w:sz w:val="22"/>
                <w:szCs w:val="22"/>
              </w:rPr>
            </w:pPr>
            <w:r>
              <w:rPr>
                <w:bCs/>
                <w:color w:val="auto"/>
                <w:sz w:val="22"/>
                <w:szCs w:val="22"/>
              </w:rPr>
              <w:t xml:space="preserve">Grados ofertados </w:t>
            </w:r>
            <w:r w:rsidRPr="00AF13D0">
              <w:rPr>
                <w:bCs/>
                <w:color w:val="auto"/>
                <w:sz w:val="22"/>
                <w:szCs w:val="22"/>
              </w:rPr>
              <w:t>(sólo podrá ofertar grados que estén aprobados en la licencia de funcionamiento)</w:t>
            </w:r>
            <w:r>
              <w:rPr>
                <w:bCs/>
                <w:color w:val="auto"/>
                <w:sz w:val="22"/>
                <w:szCs w:val="22"/>
              </w:rPr>
              <w:t>.</w:t>
            </w:r>
          </w:p>
          <w:p w14:paraId="34686CFE" w14:textId="77777777" w:rsidR="00C652AE" w:rsidRPr="00AF13D0" w:rsidRDefault="00C652AE" w:rsidP="009370AB">
            <w:pPr>
              <w:pStyle w:val="Default"/>
              <w:rPr>
                <w:bCs/>
                <w:color w:val="auto"/>
                <w:sz w:val="22"/>
                <w:szCs w:val="22"/>
              </w:rPr>
            </w:pPr>
          </w:p>
          <w:p w14:paraId="252A1029" w14:textId="77777777" w:rsidR="00C652AE" w:rsidRPr="00AF13D0" w:rsidRDefault="00C652AE" w:rsidP="009370AB">
            <w:pPr>
              <w:pStyle w:val="Default"/>
              <w:rPr>
                <w:bCs/>
                <w:color w:val="auto"/>
                <w:sz w:val="22"/>
                <w:szCs w:val="22"/>
              </w:rPr>
            </w:pPr>
            <w:r w:rsidRPr="00AF13D0">
              <w:rPr>
                <w:bCs/>
                <w:color w:val="auto"/>
                <w:sz w:val="22"/>
                <w:szCs w:val="22"/>
              </w:rPr>
              <w:t>Relacionar frente a cada grado la cantidad de cupos ofertados, número y fecha de autorización de la licencia de funcionamiento.</w:t>
            </w:r>
          </w:p>
        </w:tc>
        <w:tc>
          <w:tcPr>
            <w:tcW w:w="4819" w:type="dxa"/>
          </w:tcPr>
          <w:p w14:paraId="59BABE19" w14:textId="77777777" w:rsidR="00C652AE" w:rsidRPr="003D628B" w:rsidRDefault="00C652AE" w:rsidP="009370AB">
            <w:pPr>
              <w:pStyle w:val="Default"/>
              <w:rPr>
                <w:bCs/>
                <w:color w:val="auto"/>
                <w:sz w:val="22"/>
                <w:szCs w:val="22"/>
              </w:rPr>
            </w:pPr>
            <w:r w:rsidRPr="003D628B">
              <w:rPr>
                <w:bCs/>
                <w:color w:val="auto"/>
                <w:sz w:val="22"/>
                <w:szCs w:val="22"/>
              </w:rPr>
              <w:t xml:space="preserve">Grado       N° de cupos             Licencia de </w:t>
            </w:r>
          </w:p>
          <w:p w14:paraId="6C1BB0AD" w14:textId="77777777" w:rsidR="00C652AE" w:rsidRPr="003D628B" w:rsidRDefault="00C652AE" w:rsidP="009370AB">
            <w:pPr>
              <w:pStyle w:val="Default"/>
              <w:rPr>
                <w:bCs/>
                <w:color w:val="auto"/>
                <w:sz w:val="22"/>
                <w:szCs w:val="22"/>
              </w:rPr>
            </w:pPr>
            <w:r w:rsidRPr="003D628B">
              <w:rPr>
                <w:bCs/>
                <w:color w:val="auto"/>
                <w:sz w:val="22"/>
                <w:szCs w:val="22"/>
              </w:rPr>
              <w:t xml:space="preserve">                  Ofertados            funcionamiento</w:t>
            </w:r>
          </w:p>
          <w:p w14:paraId="7D55D6C1" w14:textId="77777777" w:rsidR="00C652AE" w:rsidRPr="003D628B" w:rsidRDefault="00C652AE" w:rsidP="009370AB">
            <w:pPr>
              <w:pStyle w:val="Default"/>
              <w:rPr>
                <w:bCs/>
                <w:color w:val="auto"/>
                <w:sz w:val="22"/>
                <w:szCs w:val="22"/>
              </w:rPr>
            </w:pPr>
          </w:p>
          <w:p w14:paraId="611C9855" w14:textId="77777777" w:rsidR="00C652AE" w:rsidRPr="003D628B" w:rsidRDefault="00C652AE" w:rsidP="009370AB">
            <w:pPr>
              <w:pStyle w:val="Default"/>
              <w:rPr>
                <w:bCs/>
                <w:color w:val="auto"/>
                <w:sz w:val="22"/>
                <w:szCs w:val="22"/>
              </w:rPr>
            </w:pPr>
            <w:r w:rsidRPr="003D628B">
              <w:rPr>
                <w:bCs/>
                <w:color w:val="auto"/>
                <w:sz w:val="22"/>
                <w:szCs w:val="22"/>
              </w:rPr>
              <w:t xml:space="preserve">Transición   </w:t>
            </w:r>
            <w:r>
              <w:rPr>
                <w:bCs/>
                <w:color w:val="auto"/>
                <w:sz w:val="22"/>
                <w:szCs w:val="22"/>
              </w:rPr>
              <w:t xml:space="preserve">  </w:t>
            </w:r>
            <w:r w:rsidRPr="003D628B">
              <w:rPr>
                <w:bCs/>
                <w:color w:val="auto"/>
                <w:sz w:val="22"/>
                <w:szCs w:val="22"/>
              </w:rPr>
              <w:t>------------           ----------------------</w:t>
            </w:r>
          </w:p>
          <w:p w14:paraId="210CD637" w14:textId="77777777" w:rsidR="00C652AE" w:rsidRPr="003D628B" w:rsidRDefault="00C652AE" w:rsidP="009370AB">
            <w:pPr>
              <w:pStyle w:val="Default"/>
              <w:rPr>
                <w:bCs/>
                <w:color w:val="auto"/>
                <w:sz w:val="22"/>
                <w:szCs w:val="22"/>
              </w:rPr>
            </w:pPr>
            <w:r w:rsidRPr="003D628B">
              <w:rPr>
                <w:bCs/>
                <w:color w:val="auto"/>
                <w:sz w:val="22"/>
                <w:szCs w:val="22"/>
              </w:rPr>
              <w:t>1°                  -------------          ----------------------</w:t>
            </w:r>
          </w:p>
          <w:p w14:paraId="0482AD96" w14:textId="77777777" w:rsidR="00C652AE" w:rsidRPr="003D628B" w:rsidRDefault="00C652AE" w:rsidP="009370AB">
            <w:pPr>
              <w:pStyle w:val="Default"/>
              <w:rPr>
                <w:bCs/>
                <w:color w:val="auto"/>
                <w:sz w:val="22"/>
                <w:szCs w:val="22"/>
              </w:rPr>
            </w:pPr>
            <w:r w:rsidRPr="003D628B">
              <w:rPr>
                <w:bCs/>
                <w:color w:val="auto"/>
                <w:sz w:val="22"/>
                <w:szCs w:val="22"/>
              </w:rPr>
              <w:t>2°                  -------------          ----------------------</w:t>
            </w:r>
          </w:p>
          <w:p w14:paraId="244A1069" w14:textId="77777777" w:rsidR="00C652AE" w:rsidRPr="003D628B" w:rsidRDefault="00C652AE" w:rsidP="009370AB">
            <w:pPr>
              <w:pStyle w:val="Default"/>
              <w:rPr>
                <w:bCs/>
                <w:color w:val="auto"/>
                <w:sz w:val="22"/>
                <w:szCs w:val="22"/>
              </w:rPr>
            </w:pPr>
            <w:r w:rsidRPr="003D628B">
              <w:rPr>
                <w:bCs/>
                <w:color w:val="auto"/>
                <w:sz w:val="22"/>
                <w:szCs w:val="22"/>
              </w:rPr>
              <w:t>3°                  --------------         ----------------------</w:t>
            </w:r>
          </w:p>
          <w:p w14:paraId="48645978" w14:textId="77777777" w:rsidR="00C652AE" w:rsidRPr="003D628B" w:rsidRDefault="00C652AE" w:rsidP="009370AB">
            <w:pPr>
              <w:pStyle w:val="Default"/>
              <w:rPr>
                <w:bCs/>
                <w:color w:val="auto"/>
                <w:sz w:val="22"/>
                <w:szCs w:val="22"/>
              </w:rPr>
            </w:pPr>
            <w:r w:rsidRPr="003D628B">
              <w:rPr>
                <w:bCs/>
                <w:color w:val="auto"/>
                <w:sz w:val="22"/>
                <w:szCs w:val="22"/>
              </w:rPr>
              <w:t>4°                  --------------         ----------------------5°                  --------------         ----------------------</w:t>
            </w:r>
          </w:p>
          <w:p w14:paraId="4CC93BD1" w14:textId="77777777" w:rsidR="00C652AE" w:rsidRPr="003D628B" w:rsidRDefault="00C652AE" w:rsidP="009370AB">
            <w:pPr>
              <w:pStyle w:val="Default"/>
              <w:rPr>
                <w:bCs/>
                <w:color w:val="auto"/>
                <w:sz w:val="22"/>
                <w:szCs w:val="22"/>
              </w:rPr>
            </w:pPr>
            <w:r w:rsidRPr="003D628B">
              <w:rPr>
                <w:bCs/>
                <w:color w:val="auto"/>
                <w:sz w:val="22"/>
                <w:szCs w:val="22"/>
              </w:rPr>
              <w:t>6°                  --------------         ----------------------</w:t>
            </w:r>
          </w:p>
          <w:p w14:paraId="5F0897FE" w14:textId="77777777" w:rsidR="00C652AE" w:rsidRPr="003D628B" w:rsidRDefault="00C652AE" w:rsidP="009370AB">
            <w:pPr>
              <w:pStyle w:val="Default"/>
              <w:rPr>
                <w:bCs/>
                <w:color w:val="auto"/>
                <w:sz w:val="22"/>
                <w:szCs w:val="22"/>
              </w:rPr>
            </w:pPr>
            <w:r w:rsidRPr="003D628B">
              <w:rPr>
                <w:bCs/>
                <w:color w:val="auto"/>
                <w:sz w:val="22"/>
                <w:szCs w:val="22"/>
              </w:rPr>
              <w:t>7°                  --------------         ----------------------</w:t>
            </w:r>
          </w:p>
          <w:p w14:paraId="67BBC7A8" w14:textId="77777777" w:rsidR="00C652AE" w:rsidRPr="003D628B" w:rsidRDefault="00C652AE" w:rsidP="009370AB">
            <w:pPr>
              <w:pStyle w:val="Default"/>
              <w:rPr>
                <w:bCs/>
                <w:color w:val="auto"/>
                <w:sz w:val="22"/>
                <w:szCs w:val="22"/>
              </w:rPr>
            </w:pPr>
            <w:r w:rsidRPr="003D628B">
              <w:rPr>
                <w:bCs/>
                <w:color w:val="auto"/>
                <w:sz w:val="22"/>
                <w:szCs w:val="22"/>
              </w:rPr>
              <w:t>8°                  ---------------        ----------------------</w:t>
            </w:r>
          </w:p>
          <w:p w14:paraId="29E776D0" w14:textId="77777777" w:rsidR="00C652AE" w:rsidRPr="003D628B" w:rsidRDefault="00C652AE" w:rsidP="009370AB">
            <w:pPr>
              <w:pStyle w:val="Default"/>
              <w:rPr>
                <w:bCs/>
                <w:color w:val="auto"/>
                <w:sz w:val="22"/>
                <w:szCs w:val="22"/>
              </w:rPr>
            </w:pPr>
            <w:r w:rsidRPr="003D628B">
              <w:rPr>
                <w:bCs/>
                <w:color w:val="auto"/>
                <w:sz w:val="22"/>
                <w:szCs w:val="22"/>
              </w:rPr>
              <w:t>9°                  ---------------        ----------------------10°                ---------------        ----------------------11°                ---------------        ----------------------</w:t>
            </w:r>
          </w:p>
        </w:tc>
      </w:tr>
      <w:tr w:rsidR="00C652AE" w14:paraId="79C0432B" w14:textId="77777777" w:rsidTr="009370AB">
        <w:tc>
          <w:tcPr>
            <w:tcW w:w="421" w:type="dxa"/>
          </w:tcPr>
          <w:p w14:paraId="51E0640F" w14:textId="77777777" w:rsidR="00C652AE" w:rsidRDefault="00C652AE" w:rsidP="009370AB">
            <w:pPr>
              <w:pStyle w:val="Default"/>
              <w:rPr>
                <w:bCs/>
                <w:color w:val="auto"/>
                <w:sz w:val="22"/>
                <w:szCs w:val="22"/>
              </w:rPr>
            </w:pPr>
          </w:p>
          <w:p w14:paraId="286B80EC" w14:textId="77777777" w:rsidR="00C652AE" w:rsidRPr="00AF13D0" w:rsidRDefault="00C652AE" w:rsidP="009370AB">
            <w:pPr>
              <w:pStyle w:val="Default"/>
              <w:rPr>
                <w:bCs/>
                <w:color w:val="auto"/>
                <w:sz w:val="22"/>
                <w:szCs w:val="22"/>
              </w:rPr>
            </w:pPr>
          </w:p>
        </w:tc>
        <w:tc>
          <w:tcPr>
            <w:tcW w:w="3969" w:type="dxa"/>
          </w:tcPr>
          <w:p w14:paraId="3F3D9FAC" w14:textId="77777777" w:rsidR="00C652AE" w:rsidRDefault="00C652AE" w:rsidP="009370AB">
            <w:pPr>
              <w:pStyle w:val="Default"/>
              <w:rPr>
                <w:bCs/>
                <w:color w:val="auto"/>
                <w:sz w:val="22"/>
                <w:szCs w:val="22"/>
              </w:rPr>
            </w:pPr>
          </w:p>
        </w:tc>
        <w:tc>
          <w:tcPr>
            <w:tcW w:w="4819" w:type="dxa"/>
          </w:tcPr>
          <w:p w14:paraId="3A235D54" w14:textId="77777777" w:rsidR="00C652AE" w:rsidRPr="003D628B" w:rsidRDefault="00C652AE" w:rsidP="009370AB">
            <w:pPr>
              <w:pStyle w:val="Default"/>
              <w:rPr>
                <w:bCs/>
                <w:color w:val="auto"/>
                <w:sz w:val="22"/>
                <w:szCs w:val="22"/>
              </w:rPr>
            </w:pPr>
          </w:p>
        </w:tc>
      </w:tr>
      <w:tr w:rsidR="00C652AE" w14:paraId="1894F654" w14:textId="77777777" w:rsidTr="009370AB">
        <w:tc>
          <w:tcPr>
            <w:tcW w:w="421" w:type="dxa"/>
          </w:tcPr>
          <w:p w14:paraId="5FDDB8CA" w14:textId="77777777" w:rsidR="00C652AE" w:rsidRPr="003D628B" w:rsidRDefault="00C652AE" w:rsidP="009370AB">
            <w:pPr>
              <w:pStyle w:val="Default"/>
              <w:rPr>
                <w:bCs/>
                <w:color w:val="auto"/>
                <w:sz w:val="22"/>
                <w:szCs w:val="22"/>
              </w:rPr>
            </w:pPr>
            <w:r w:rsidRPr="003D628B">
              <w:rPr>
                <w:bCs/>
                <w:color w:val="auto"/>
                <w:sz w:val="22"/>
                <w:szCs w:val="22"/>
              </w:rPr>
              <w:t>23</w:t>
            </w:r>
          </w:p>
        </w:tc>
        <w:tc>
          <w:tcPr>
            <w:tcW w:w="3969" w:type="dxa"/>
          </w:tcPr>
          <w:p w14:paraId="5806F413" w14:textId="77777777" w:rsidR="00C652AE" w:rsidRPr="003D628B" w:rsidRDefault="00C652AE" w:rsidP="009370AB">
            <w:pPr>
              <w:pStyle w:val="Default"/>
              <w:rPr>
                <w:bCs/>
                <w:color w:val="auto"/>
                <w:sz w:val="22"/>
                <w:szCs w:val="22"/>
              </w:rPr>
            </w:pPr>
            <w:r w:rsidRPr="003D628B">
              <w:rPr>
                <w:bCs/>
                <w:color w:val="auto"/>
                <w:sz w:val="22"/>
                <w:szCs w:val="22"/>
              </w:rPr>
              <w:t>Clasificación por régimen</w:t>
            </w:r>
          </w:p>
          <w:p w14:paraId="1DCE5CD0" w14:textId="77777777" w:rsidR="00C652AE" w:rsidRPr="003D628B" w:rsidRDefault="00C652AE" w:rsidP="009370AB">
            <w:pPr>
              <w:pStyle w:val="Default"/>
              <w:rPr>
                <w:bCs/>
                <w:color w:val="auto"/>
                <w:sz w:val="22"/>
                <w:szCs w:val="22"/>
              </w:rPr>
            </w:pPr>
            <w:r w:rsidRPr="003D628B">
              <w:rPr>
                <w:bCs/>
                <w:color w:val="auto"/>
                <w:sz w:val="22"/>
                <w:szCs w:val="22"/>
              </w:rPr>
              <w:t>(Marque con una X la respuesta)</w:t>
            </w:r>
          </w:p>
        </w:tc>
        <w:tc>
          <w:tcPr>
            <w:tcW w:w="4819" w:type="dxa"/>
          </w:tcPr>
          <w:p w14:paraId="10CB5E39" w14:textId="77777777" w:rsidR="00C652AE" w:rsidRPr="003D628B" w:rsidRDefault="00C652AE" w:rsidP="009370AB">
            <w:pPr>
              <w:pStyle w:val="Default"/>
              <w:rPr>
                <w:bCs/>
                <w:color w:val="auto"/>
                <w:sz w:val="22"/>
                <w:szCs w:val="22"/>
              </w:rPr>
            </w:pPr>
          </w:p>
          <w:p w14:paraId="64EA6F32" w14:textId="77777777" w:rsidR="00C652AE" w:rsidRPr="003D628B" w:rsidRDefault="00C652AE" w:rsidP="009370AB">
            <w:pPr>
              <w:pStyle w:val="Default"/>
              <w:rPr>
                <w:bCs/>
                <w:color w:val="auto"/>
                <w:sz w:val="22"/>
                <w:szCs w:val="22"/>
              </w:rPr>
            </w:pPr>
            <w:r w:rsidRPr="003D628B">
              <w:rPr>
                <w:bCs/>
                <w:color w:val="auto"/>
                <w:sz w:val="22"/>
                <w:szCs w:val="22"/>
              </w:rPr>
              <w:t>Regulado        -------------</w:t>
            </w:r>
          </w:p>
          <w:p w14:paraId="10B8BDBD" w14:textId="77777777" w:rsidR="00C652AE" w:rsidRPr="003D628B" w:rsidRDefault="00C652AE" w:rsidP="009370AB">
            <w:pPr>
              <w:pStyle w:val="Default"/>
              <w:rPr>
                <w:bCs/>
                <w:color w:val="auto"/>
                <w:sz w:val="22"/>
                <w:szCs w:val="22"/>
              </w:rPr>
            </w:pPr>
            <w:r w:rsidRPr="003D628B">
              <w:rPr>
                <w:bCs/>
                <w:color w:val="auto"/>
                <w:sz w:val="22"/>
                <w:szCs w:val="22"/>
              </w:rPr>
              <w:t>Vigilado          --------------</w:t>
            </w:r>
          </w:p>
          <w:p w14:paraId="1A53B6B5" w14:textId="77777777" w:rsidR="00C652AE" w:rsidRPr="003D628B" w:rsidRDefault="00C652AE" w:rsidP="009370AB">
            <w:pPr>
              <w:pStyle w:val="Default"/>
              <w:rPr>
                <w:bCs/>
                <w:color w:val="auto"/>
                <w:sz w:val="22"/>
                <w:szCs w:val="22"/>
              </w:rPr>
            </w:pPr>
            <w:r w:rsidRPr="003D628B">
              <w:rPr>
                <w:bCs/>
                <w:color w:val="auto"/>
                <w:sz w:val="22"/>
                <w:szCs w:val="22"/>
              </w:rPr>
              <w:t>Controlado     --------------</w:t>
            </w:r>
          </w:p>
        </w:tc>
      </w:tr>
    </w:tbl>
    <w:p w14:paraId="25BAAD50" w14:textId="77777777" w:rsidR="00C652AE" w:rsidRDefault="00C652AE" w:rsidP="00C652AE">
      <w:pPr>
        <w:pStyle w:val="Default"/>
        <w:rPr>
          <w:b/>
          <w:bCs/>
          <w:color w:val="auto"/>
          <w:sz w:val="22"/>
          <w:szCs w:val="22"/>
        </w:rPr>
      </w:pPr>
    </w:p>
    <w:p w14:paraId="0597A3C4" w14:textId="77777777" w:rsidR="00C652AE" w:rsidRDefault="00C652AE" w:rsidP="00C652AE">
      <w:pPr>
        <w:pStyle w:val="Default"/>
        <w:rPr>
          <w:bCs/>
          <w:color w:val="auto"/>
          <w:sz w:val="22"/>
          <w:szCs w:val="22"/>
        </w:rPr>
      </w:pPr>
      <w:r w:rsidRPr="003D628B">
        <w:rPr>
          <w:bCs/>
          <w:color w:val="auto"/>
          <w:sz w:val="22"/>
          <w:szCs w:val="22"/>
        </w:rPr>
        <w:t xml:space="preserve">Declaro bajo la gravedad de juramento que la información contenida en este formato y en los documentos adjuntos </w:t>
      </w:r>
      <w:r>
        <w:rPr>
          <w:bCs/>
          <w:color w:val="auto"/>
          <w:sz w:val="22"/>
          <w:szCs w:val="22"/>
        </w:rPr>
        <w:t>es verdadera y autorizo a la Secretaría de Educación, para que la verifique en cualquier momento.</w:t>
      </w:r>
    </w:p>
    <w:p w14:paraId="2572578B" w14:textId="77777777" w:rsidR="00C652AE" w:rsidRDefault="00C652AE" w:rsidP="00C652AE">
      <w:pPr>
        <w:pStyle w:val="Default"/>
        <w:rPr>
          <w:bCs/>
          <w:color w:val="auto"/>
          <w:sz w:val="22"/>
          <w:szCs w:val="22"/>
        </w:rPr>
      </w:pPr>
    </w:p>
    <w:p w14:paraId="2E9531F5" w14:textId="77777777" w:rsidR="00C652AE" w:rsidRDefault="00C652AE" w:rsidP="00C652AE">
      <w:pPr>
        <w:pStyle w:val="Default"/>
        <w:rPr>
          <w:bCs/>
          <w:color w:val="auto"/>
          <w:sz w:val="22"/>
          <w:szCs w:val="22"/>
        </w:rPr>
      </w:pPr>
    </w:p>
    <w:p w14:paraId="2CAA6244" w14:textId="77777777" w:rsidR="00C652AE" w:rsidRDefault="00C652AE" w:rsidP="00C652AE">
      <w:pPr>
        <w:pStyle w:val="Default"/>
        <w:rPr>
          <w:bCs/>
          <w:color w:val="auto"/>
          <w:sz w:val="22"/>
          <w:szCs w:val="22"/>
        </w:rPr>
      </w:pPr>
    </w:p>
    <w:p w14:paraId="1F889183" w14:textId="77777777" w:rsidR="00C652AE" w:rsidRDefault="00C652AE" w:rsidP="00C652AE">
      <w:pPr>
        <w:pStyle w:val="Default"/>
        <w:rPr>
          <w:bCs/>
          <w:color w:val="auto"/>
          <w:sz w:val="22"/>
          <w:szCs w:val="22"/>
        </w:rPr>
      </w:pPr>
      <w:r>
        <w:rPr>
          <w:bCs/>
          <w:color w:val="auto"/>
          <w:sz w:val="22"/>
          <w:szCs w:val="22"/>
        </w:rPr>
        <w:t>Firma del representante legal:    -----------------------------------------------------------------------------</w:t>
      </w:r>
    </w:p>
    <w:p w14:paraId="55431B04" w14:textId="77777777" w:rsidR="00C652AE" w:rsidRDefault="00C652AE" w:rsidP="00C652AE">
      <w:pPr>
        <w:pStyle w:val="Default"/>
        <w:rPr>
          <w:bCs/>
          <w:color w:val="auto"/>
          <w:sz w:val="22"/>
          <w:szCs w:val="22"/>
        </w:rPr>
      </w:pPr>
    </w:p>
    <w:p w14:paraId="0A704CC9" w14:textId="77777777" w:rsidR="00C652AE" w:rsidRPr="003D628B" w:rsidRDefault="00C652AE" w:rsidP="00C652AE">
      <w:pPr>
        <w:pStyle w:val="Default"/>
        <w:rPr>
          <w:bCs/>
          <w:color w:val="auto"/>
          <w:sz w:val="22"/>
          <w:szCs w:val="22"/>
        </w:rPr>
      </w:pPr>
      <w:r>
        <w:rPr>
          <w:bCs/>
          <w:color w:val="auto"/>
          <w:sz w:val="22"/>
          <w:szCs w:val="22"/>
        </w:rPr>
        <w:t>Cédula de ciudadanía:                -------------------------------   de ---------------------------------------</w:t>
      </w:r>
    </w:p>
    <w:p w14:paraId="113E76D1" w14:textId="77777777" w:rsidR="00C652AE" w:rsidRDefault="00C652AE" w:rsidP="00C652AE">
      <w:pPr>
        <w:pStyle w:val="Normal0"/>
      </w:pPr>
    </w:p>
    <w:p w14:paraId="2460E175" w14:textId="77777777" w:rsidR="00C652AE" w:rsidRPr="00FC7601" w:rsidRDefault="00C652AE" w:rsidP="00C652AE"/>
    <w:p w14:paraId="33B5FB74" w14:textId="77777777" w:rsidR="00C652AE" w:rsidRDefault="00C652AE" w:rsidP="00C652AE"/>
    <w:p w14:paraId="677C6296" w14:textId="77777777" w:rsidR="00C652AE" w:rsidRPr="00FC7601" w:rsidRDefault="00C652AE" w:rsidP="00C652AE">
      <w:pPr>
        <w:tabs>
          <w:tab w:val="left" w:pos="3240"/>
        </w:tabs>
      </w:pPr>
      <w:r>
        <w:tab/>
      </w:r>
    </w:p>
    <w:p w14:paraId="29DEFF57" w14:textId="77777777" w:rsidR="00C652AE" w:rsidRPr="002E67CD" w:rsidRDefault="00C652AE" w:rsidP="00C652AE">
      <w:pPr>
        <w:rPr>
          <w:rFonts w:ascii="Arial" w:hAnsi="Arial" w:cs="Arial"/>
        </w:rPr>
      </w:pPr>
    </w:p>
    <w:p w14:paraId="2E008A42" w14:textId="77777777" w:rsidR="00C652AE" w:rsidRDefault="00C652AE"/>
    <w:sectPr w:rsidR="00C652AE" w:rsidSect="00E679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CD08" w14:textId="77777777" w:rsidR="00F20F8D" w:rsidRDefault="00F20F8D" w:rsidP="002044D0">
      <w:r>
        <w:separator/>
      </w:r>
    </w:p>
  </w:endnote>
  <w:endnote w:type="continuationSeparator" w:id="0">
    <w:p w14:paraId="2AE41703" w14:textId="77777777" w:rsidR="00F20F8D" w:rsidRDefault="00F20F8D"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171F63FC">
          <wp:simplePos x="0" y="0"/>
          <wp:positionH relativeFrom="column">
            <wp:posOffset>-1057275</wp:posOffset>
          </wp:positionH>
          <wp:positionV relativeFrom="page">
            <wp:posOffset>8782050</wp:posOffset>
          </wp:positionV>
          <wp:extent cx="7761605" cy="1254125"/>
          <wp:effectExtent l="0" t="0" r="0" b="0"/>
          <wp:wrapTight wrapText="bothSides">
            <wp:wrapPolygon edited="0">
              <wp:start x="16859" y="2297"/>
              <wp:lineTo x="2015" y="6234"/>
              <wp:lineTo x="2015" y="8859"/>
              <wp:lineTo x="2651" y="13452"/>
              <wp:lineTo x="0" y="17389"/>
              <wp:lineTo x="0" y="19358"/>
              <wp:lineTo x="21524" y="19358"/>
              <wp:lineTo x="21524" y="17389"/>
              <wp:lineTo x="17919" y="13452"/>
              <wp:lineTo x="18449" y="13452"/>
              <wp:lineTo x="19562" y="9843"/>
              <wp:lineTo x="19562" y="5906"/>
              <wp:lineTo x="18926" y="3609"/>
              <wp:lineTo x="17972" y="2297"/>
              <wp:lineTo x="16859" y="229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1605"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B96A" w14:textId="77777777" w:rsidR="00F20F8D" w:rsidRDefault="00F20F8D" w:rsidP="002044D0">
      <w:r>
        <w:separator/>
      </w:r>
    </w:p>
  </w:footnote>
  <w:footnote w:type="continuationSeparator" w:id="0">
    <w:p w14:paraId="591654AC" w14:textId="77777777" w:rsidR="00F20F8D" w:rsidRDefault="00F20F8D"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3E9" w14:textId="1536D89F" w:rsidR="002044D0" w:rsidRDefault="007F604F" w:rsidP="007F604F">
    <w:pPr>
      <w:pStyle w:val="Encabezado"/>
      <w:jc w:val="center"/>
    </w:pPr>
    <w:r>
      <w:rPr>
        <w:noProof/>
        <w:lang w:eastAsia="es-CO"/>
      </w:rPr>
      <w:drawing>
        <wp:inline distT="0" distB="0" distL="0" distR="0" wp14:anchorId="7421030E" wp14:editId="66832F0B">
          <wp:extent cx="2054530" cy="107908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ùblica.png"/>
                  <pic:cNvPicPr/>
                </pic:nvPicPr>
                <pic:blipFill>
                  <a:blip r:embed="rId1">
                    <a:extLst>
                      <a:ext uri="{28A0092B-C50C-407E-A947-70E740481C1C}">
                        <a14:useLocalDpi xmlns:a14="http://schemas.microsoft.com/office/drawing/2010/main" val="0"/>
                      </a:ext>
                    </a:extLst>
                  </a:blip>
                  <a:stretch>
                    <a:fillRect/>
                  </a:stretch>
                </pic:blipFill>
                <pic:spPr>
                  <a:xfrm>
                    <a:off x="0" y="0"/>
                    <a:ext cx="2054530" cy="1079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E4F"/>
    <w:multiLevelType w:val="hybridMultilevel"/>
    <w:tmpl w:val="84FC16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2381A"/>
    <w:rsid w:val="0006003B"/>
    <w:rsid w:val="001F2CF5"/>
    <w:rsid w:val="002044D0"/>
    <w:rsid w:val="00223C4A"/>
    <w:rsid w:val="00242165"/>
    <w:rsid w:val="005C0CDF"/>
    <w:rsid w:val="00640D0E"/>
    <w:rsid w:val="006E01DF"/>
    <w:rsid w:val="00714AB6"/>
    <w:rsid w:val="00741185"/>
    <w:rsid w:val="007F604F"/>
    <w:rsid w:val="00903FF2"/>
    <w:rsid w:val="009547F4"/>
    <w:rsid w:val="0097314F"/>
    <w:rsid w:val="009D2E17"/>
    <w:rsid w:val="00A90CF5"/>
    <w:rsid w:val="00B67F88"/>
    <w:rsid w:val="00C021B5"/>
    <w:rsid w:val="00C14B3E"/>
    <w:rsid w:val="00C31567"/>
    <w:rsid w:val="00C652AE"/>
    <w:rsid w:val="00D1514C"/>
    <w:rsid w:val="00D43997"/>
    <w:rsid w:val="00DF2E13"/>
    <w:rsid w:val="00E679C0"/>
    <w:rsid w:val="00EA5DC6"/>
    <w:rsid w:val="00EF650C"/>
    <w:rsid w:val="00F007CF"/>
    <w:rsid w:val="00F20F8D"/>
    <w:rsid w:val="00F35E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Normal0">
    <w:name w:val="[Normal]"/>
    <w:rsid w:val="00C652AE"/>
    <w:pPr>
      <w:autoSpaceDE w:val="0"/>
      <w:autoSpaceDN w:val="0"/>
      <w:adjustRightInd w:val="0"/>
    </w:pPr>
    <w:rPr>
      <w:rFonts w:ascii="Arial" w:eastAsiaTheme="minorEastAsia" w:hAnsi="Arial" w:cs="Arial"/>
      <w:lang w:eastAsia="es-CO"/>
    </w:rPr>
  </w:style>
  <w:style w:type="table" w:styleId="Tablaconcuadrcula">
    <w:name w:val="Table Grid"/>
    <w:basedOn w:val="Tablanormal"/>
    <w:uiPriority w:val="39"/>
    <w:rsid w:val="00C652AE"/>
    <w:rPr>
      <w:rFonts w:ascii="Cambria" w:eastAsia="MS Mincho" w:hAnsi="Cambria"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A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D389-0E8F-4AEB-91E5-211AF08A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1021</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CARLOS LOPEZ</cp:lastModifiedBy>
  <cp:revision>7</cp:revision>
  <dcterms:created xsi:type="dcterms:W3CDTF">2024-09-04T18:53:00Z</dcterms:created>
  <dcterms:modified xsi:type="dcterms:W3CDTF">2024-09-09T19:10:00Z</dcterms:modified>
</cp:coreProperties>
</file>