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3B" w:rsidRDefault="007D283B" w:rsidP="00860729">
      <w:pPr>
        <w:tabs>
          <w:tab w:val="left" w:pos="2430"/>
        </w:tabs>
      </w:pPr>
      <w:bookmarkStart w:id="0" w:name="OLE_LINK2"/>
    </w:p>
    <w:p w:rsidR="00C524AB" w:rsidRPr="00C524AB" w:rsidRDefault="00C524AB" w:rsidP="00C524AB">
      <w:pPr>
        <w:pStyle w:val="Sinespaciado"/>
        <w:jc w:val="center"/>
        <w:rPr>
          <w:b/>
          <w:sz w:val="24"/>
        </w:rPr>
      </w:pPr>
      <w:r w:rsidRPr="00C524AB">
        <w:rPr>
          <w:b/>
          <w:sz w:val="24"/>
        </w:rPr>
        <w:t>Circular</w:t>
      </w:r>
    </w:p>
    <w:p w:rsidR="00C524AB" w:rsidRPr="00657FFA" w:rsidRDefault="00C524AB" w:rsidP="00C524AB">
      <w:pPr>
        <w:pStyle w:val="Sinespaciado"/>
      </w:pPr>
    </w:p>
    <w:p w:rsidR="00B775CE" w:rsidRDefault="00B775CE" w:rsidP="00C524AB">
      <w:pPr>
        <w:pStyle w:val="Sinespaciado"/>
      </w:pPr>
      <w:r>
        <w:t>PARA:</w:t>
      </w:r>
      <w:r>
        <w:tab/>
        <w:t>Rectores y/o Directores de Instituciones y Centros Educativos</w:t>
      </w:r>
    </w:p>
    <w:p w:rsidR="00B775CE" w:rsidRDefault="00B775CE" w:rsidP="00C524AB">
      <w:pPr>
        <w:pStyle w:val="Sinespaciado"/>
      </w:pPr>
      <w:r>
        <w:t>DE:</w:t>
      </w:r>
      <w:r>
        <w:tab/>
        <w:t>Nómina de Secretaría de Educación</w:t>
      </w:r>
    </w:p>
    <w:p w:rsidR="00C524AB" w:rsidRDefault="00C524AB" w:rsidP="00C524AB">
      <w:pPr>
        <w:pStyle w:val="Sinespaciado"/>
      </w:pPr>
    </w:p>
    <w:p w:rsidR="00B775CE" w:rsidRDefault="00B775CE" w:rsidP="00C524AB">
      <w:pPr>
        <w:pStyle w:val="Sinespaciado"/>
        <w:jc w:val="both"/>
      </w:pPr>
      <w:r>
        <w:t xml:space="preserve">Respetuosamente me permito detallarles la distribución  de los informadores de nómina  que le  corresponde atender para el año 2013 las diferentes novedades de  las Instituciones Educativas  que ustedes dirigen </w:t>
      </w:r>
      <w:r w:rsidR="00A56991">
        <w:t>así</w:t>
      </w:r>
      <w:r>
        <w:t xml:space="preserve">: </w:t>
      </w:r>
    </w:p>
    <w:p w:rsidR="00C524AB" w:rsidRDefault="00C524AB" w:rsidP="00C524AB">
      <w:pPr>
        <w:pStyle w:val="Sinespaciado"/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66"/>
        <w:gridCol w:w="3220"/>
        <w:gridCol w:w="2835"/>
        <w:gridCol w:w="1099"/>
      </w:tblGrid>
      <w:tr w:rsidR="00B775CE" w:rsidTr="00EA11DE">
        <w:trPr>
          <w:trHeight w:val="575"/>
        </w:trPr>
        <w:tc>
          <w:tcPr>
            <w:tcW w:w="1566" w:type="dxa"/>
          </w:tcPr>
          <w:p w:rsidR="00B775CE" w:rsidRPr="003450F9" w:rsidRDefault="00B775CE" w:rsidP="00EA11DE">
            <w:pPr>
              <w:rPr>
                <w:b/>
              </w:rPr>
            </w:pPr>
            <w:r w:rsidRPr="003450F9">
              <w:rPr>
                <w:b/>
              </w:rPr>
              <w:t>Nombre</w:t>
            </w:r>
          </w:p>
        </w:tc>
        <w:tc>
          <w:tcPr>
            <w:tcW w:w="3220" w:type="dxa"/>
          </w:tcPr>
          <w:p w:rsidR="00B775CE" w:rsidRPr="003450F9" w:rsidRDefault="00B775CE" w:rsidP="00EA11DE">
            <w:pPr>
              <w:rPr>
                <w:b/>
              </w:rPr>
            </w:pPr>
            <w:r w:rsidRPr="003450F9">
              <w:rPr>
                <w:b/>
              </w:rPr>
              <w:t>Municipios a atender</w:t>
            </w:r>
          </w:p>
        </w:tc>
        <w:tc>
          <w:tcPr>
            <w:tcW w:w="2835" w:type="dxa"/>
          </w:tcPr>
          <w:p w:rsidR="00B775CE" w:rsidRPr="003450F9" w:rsidRDefault="00B775CE" w:rsidP="00EA11DE">
            <w:pPr>
              <w:rPr>
                <w:b/>
              </w:rPr>
            </w:pPr>
            <w:r w:rsidRPr="003450F9">
              <w:rPr>
                <w:b/>
              </w:rPr>
              <w:t>Correo electrónico</w:t>
            </w:r>
          </w:p>
        </w:tc>
        <w:tc>
          <w:tcPr>
            <w:tcW w:w="1099" w:type="dxa"/>
          </w:tcPr>
          <w:p w:rsidR="00B775CE" w:rsidRPr="003450F9" w:rsidRDefault="00B775CE" w:rsidP="00EA11DE">
            <w:pPr>
              <w:rPr>
                <w:b/>
              </w:rPr>
            </w:pPr>
            <w:r w:rsidRPr="003450F9">
              <w:rPr>
                <w:b/>
              </w:rPr>
              <w:t>teléfono</w:t>
            </w:r>
          </w:p>
        </w:tc>
      </w:tr>
      <w:tr w:rsidR="00B775CE" w:rsidRPr="00C524AB" w:rsidTr="00EA11DE">
        <w:trPr>
          <w:trHeight w:val="414"/>
        </w:trPr>
        <w:tc>
          <w:tcPr>
            <w:tcW w:w="1566" w:type="dxa"/>
          </w:tcPr>
          <w:p w:rsidR="00B775CE" w:rsidRPr="00C524AB" w:rsidRDefault="00B775CE" w:rsidP="00EA11DE">
            <w:r w:rsidRPr="00C524AB">
              <w:t>Luz Dary Marín</w:t>
            </w:r>
          </w:p>
        </w:tc>
        <w:tc>
          <w:tcPr>
            <w:tcW w:w="3220" w:type="dxa"/>
          </w:tcPr>
          <w:p w:rsidR="00B775CE" w:rsidRPr="00C524AB" w:rsidRDefault="00B775CE" w:rsidP="00EA11DE">
            <w:r w:rsidRPr="00C524AB">
              <w:t xml:space="preserve">Todos los municipios  cuyo nombre inicie con la letra  </w:t>
            </w:r>
            <w:r w:rsidRPr="00C524AB">
              <w:rPr>
                <w:b/>
              </w:rPr>
              <w:t>A</w:t>
            </w:r>
          </w:p>
        </w:tc>
        <w:tc>
          <w:tcPr>
            <w:tcW w:w="2835" w:type="dxa"/>
          </w:tcPr>
          <w:p w:rsidR="00B775CE" w:rsidRPr="00C524AB" w:rsidRDefault="00B775CE" w:rsidP="00EA11DE">
            <w:r w:rsidRPr="00C524AB">
              <w:t>luz.marin@antioquia.gov.co</w:t>
            </w:r>
          </w:p>
        </w:tc>
        <w:tc>
          <w:tcPr>
            <w:tcW w:w="1099" w:type="dxa"/>
          </w:tcPr>
          <w:p w:rsidR="00B775CE" w:rsidRPr="00C524AB" w:rsidRDefault="00B775CE" w:rsidP="00EA11DE">
            <w:r w:rsidRPr="00C524AB">
              <w:t>3838434</w:t>
            </w:r>
          </w:p>
        </w:tc>
      </w:tr>
      <w:tr w:rsidR="00B775CE" w:rsidRPr="00C524AB" w:rsidTr="00EA11DE">
        <w:tc>
          <w:tcPr>
            <w:tcW w:w="1566" w:type="dxa"/>
          </w:tcPr>
          <w:p w:rsidR="00B775CE" w:rsidRPr="00C524AB" w:rsidRDefault="00B775CE" w:rsidP="00EA11DE">
            <w:r w:rsidRPr="00C524AB">
              <w:t xml:space="preserve">Janeth </w:t>
            </w:r>
            <w:proofErr w:type="spellStart"/>
            <w:r w:rsidRPr="00C524AB">
              <w:t>Rocio</w:t>
            </w:r>
            <w:proofErr w:type="spellEnd"/>
            <w:r w:rsidRPr="00C524AB">
              <w:t xml:space="preserve"> Cardozo</w:t>
            </w:r>
          </w:p>
        </w:tc>
        <w:tc>
          <w:tcPr>
            <w:tcW w:w="3220" w:type="dxa"/>
          </w:tcPr>
          <w:p w:rsidR="00B775CE" w:rsidRPr="00C524AB" w:rsidRDefault="00B775CE" w:rsidP="00EA11DE">
            <w:r w:rsidRPr="00C524AB">
              <w:t xml:space="preserve">Municipios de la </w:t>
            </w:r>
            <w:r w:rsidRPr="00C524AB">
              <w:rPr>
                <w:b/>
              </w:rPr>
              <w:t xml:space="preserve">B </w:t>
            </w:r>
            <w:r w:rsidRPr="00C524AB">
              <w:t xml:space="preserve">+ </w:t>
            </w:r>
            <w:r w:rsidR="00C524AB" w:rsidRPr="00C524AB">
              <w:t>Cáceres</w:t>
            </w:r>
            <w:r w:rsidRPr="00C524AB">
              <w:t>, Caicedo, Caucasia</w:t>
            </w:r>
          </w:p>
        </w:tc>
        <w:tc>
          <w:tcPr>
            <w:tcW w:w="2835" w:type="dxa"/>
          </w:tcPr>
          <w:p w:rsidR="00B775CE" w:rsidRPr="00C524AB" w:rsidRDefault="00B775CE" w:rsidP="00EA11DE">
            <w:pPr>
              <w:rPr>
                <w:lang w:val="en-US"/>
              </w:rPr>
            </w:pPr>
            <w:r w:rsidRPr="00C524AB">
              <w:t xml:space="preserve"> </w:t>
            </w:r>
            <w:hyperlink r:id="rId8" w:history="1">
              <w:r w:rsidRPr="00C524AB">
                <w:rPr>
                  <w:rStyle w:val="Hipervnculo"/>
                  <w:lang w:val="en-US"/>
                </w:rPr>
                <w:t>rocio.cardozo@antioquia</w:t>
              </w:r>
            </w:hyperlink>
            <w:r w:rsidRPr="00C524AB">
              <w:rPr>
                <w:lang w:val="en-US"/>
              </w:rPr>
              <w:t>. gov.co</w:t>
            </w:r>
          </w:p>
        </w:tc>
        <w:tc>
          <w:tcPr>
            <w:tcW w:w="1099" w:type="dxa"/>
          </w:tcPr>
          <w:p w:rsidR="00B775CE" w:rsidRPr="00C524AB" w:rsidRDefault="00B775CE" w:rsidP="00EA11DE">
            <w:r w:rsidRPr="00C524AB">
              <w:t>3839503</w:t>
            </w:r>
          </w:p>
        </w:tc>
      </w:tr>
      <w:tr w:rsidR="00B775CE" w:rsidRPr="00C524AB" w:rsidTr="00EA11DE">
        <w:tc>
          <w:tcPr>
            <w:tcW w:w="1566" w:type="dxa"/>
          </w:tcPr>
          <w:p w:rsidR="00B775CE" w:rsidRPr="00C524AB" w:rsidRDefault="00B775CE" w:rsidP="00EA11DE">
            <w:r w:rsidRPr="00C524AB">
              <w:t xml:space="preserve">Hernán D. </w:t>
            </w:r>
            <w:proofErr w:type="spellStart"/>
            <w:r w:rsidRPr="00C524AB">
              <w:t>Quiceno</w:t>
            </w:r>
            <w:proofErr w:type="spellEnd"/>
          </w:p>
        </w:tc>
        <w:tc>
          <w:tcPr>
            <w:tcW w:w="3220" w:type="dxa"/>
          </w:tcPr>
          <w:p w:rsidR="00B775CE" w:rsidRPr="00C524AB" w:rsidRDefault="00B775CE" w:rsidP="00C524AB">
            <w:r w:rsidRPr="00C524AB">
              <w:t xml:space="preserve">Los demás municipios de la </w:t>
            </w:r>
            <w:r w:rsidRPr="00C524AB">
              <w:rPr>
                <w:b/>
              </w:rPr>
              <w:t xml:space="preserve">C+ </w:t>
            </w:r>
            <w:proofErr w:type="spellStart"/>
            <w:r w:rsidRPr="00C524AB">
              <w:t>Dabeiba</w:t>
            </w:r>
            <w:proofErr w:type="spellEnd"/>
            <w:r w:rsidRPr="00C524AB">
              <w:t>, Don</w:t>
            </w:r>
            <w:r w:rsidR="00C524AB">
              <w:t xml:space="preserve"> M</w:t>
            </w:r>
            <w:r w:rsidRPr="00C524AB">
              <w:t>at</w:t>
            </w:r>
            <w:r w:rsidR="00C524AB">
              <w:t xml:space="preserve">ías, </w:t>
            </w:r>
            <w:proofErr w:type="spellStart"/>
            <w:r w:rsidR="00C524AB">
              <w:t>Ebé</w:t>
            </w:r>
            <w:r w:rsidRPr="00C524AB">
              <w:t>jico</w:t>
            </w:r>
            <w:proofErr w:type="spellEnd"/>
            <w:r w:rsidRPr="00C524AB">
              <w:t>, El Bagre.</w:t>
            </w:r>
          </w:p>
        </w:tc>
        <w:tc>
          <w:tcPr>
            <w:tcW w:w="2835" w:type="dxa"/>
          </w:tcPr>
          <w:p w:rsidR="00B775CE" w:rsidRPr="00C524AB" w:rsidRDefault="00647253" w:rsidP="00EA11DE">
            <w:pPr>
              <w:rPr>
                <w:lang w:val="en-US"/>
              </w:rPr>
            </w:pPr>
            <w:hyperlink r:id="rId9" w:history="1">
              <w:r w:rsidR="00B775CE" w:rsidRPr="00C524AB">
                <w:rPr>
                  <w:rStyle w:val="Hipervnculo"/>
                  <w:lang w:val="en-US"/>
                </w:rPr>
                <w:t>hernan.quiceno@antioquia</w:t>
              </w:r>
            </w:hyperlink>
            <w:r w:rsidR="00B775CE" w:rsidRPr="00C524AB">
              <w:rPr>
                <w:lang w:val="en-US"/>
              </w:rPr>
              <w:t>. gov.co</w:t>
            </w:r>
          </w:p>
        </w:tc>
        <w:tc>
          <w:tcPr>
            <w:tcW w:w="1099" w:type="dxa"/>
          </w:tcPr>
          <w:p w:rsidR="00B775CE" w:rsidRPr="00C524AB" w:rsidRDefault="00B775CE" w:rsidP="00EA11DE">
            <w:r w:rsidRPr="00C524AB">
              <w:t>3839502</w:t>
            </w:r>
          </w:p>
        </w:tc>
      </w:tr>
      <w:tr w:rsidR="00B775CE" w:rsidRPr="00C524AB" w:rsidTr="00EA11DE">
        <w:tc>
          <w:tcPr>
            <w:tcW w:w="1566" w:type="dxa"/>
          </w:tcPr>
          <w:p w:rsidR="00B775CE" w:rsidRPr="00C524AB" w:rsidRDefault="00B775CE" w:rsidP="00EA11DE">
            <w:r w:rsidRPr="00C524AB">
              <w:t xml:space="preserve">Olga L. </w:t>
            </w:r>
            <w:proofErr w:type="spellStart"/>
            <w:r w:rsidRPr="00C524AB">
              <w:t>Arrubla</w:t>
            </w:r>
            <w:proofErr w:type="spellEnd"/>
          </w:p>
        </w:tc>
        <w:tc>
          <w:tcPr>
            <w:tcW w:w="3220" w:type="dxa"/>
          </w:tcPr>
          <w:p w:rsidR="00B775CE" w:rsidRPr="00C524AB" w:rsidRDefault="00B775CE" w:rsidP="00C524AB">
            <w:r w:rsidRPr="00C524AB">
              <w:t>El Peñol,</w:t>
            </w:r>
            <w:r w:rsidR="00C524AB">
              <w:t xml:space="preserve"> </w:t>
            </w:r>
            <w:r w:rsidRPr="00C524AB">
              <w:t>El R</w:t>
            </w:r>
            <w:r w:rsidR="00C524AB">
              <w:t xml:space="preserve">etiro, El Santuario </w:t>
            </w:r>
            <w:proofErr w:type="spellStart"/>
            <w:r w:rsidR="00C524AB">
              <w:t>Entrerrios</w:t>
            </w:r>
            <w:proofErr w:type="spellEnd"/>
            <w:r w:rsidR="00C524AB">
              <w:t xml:space="preserve">, </w:t>
            </w:r>
            <w:proofErr w:type="spellStart"/>
            <w:r w:rsidRPr="00C524AB">
              <w:t>Fredonia</w:t>
            </w:r>
            <w:proofErr w:type="spellEnd"/>
            <w:r w:rsidRPr="00C524AB">
              <w:t>, Frontino, Giraldo,  Girardota,  Gómez Plata G</w:t>
            </w:r>
            <w:r w:rsidR="00C524AB">
              <w:t xml:space="preserve">ranada Guadalupe Guarne  </w:t>
            </w:r>
            <w:proofErr w:type="spellStart"/>
            <w:r w:rsidR="00C524AB">
              <w:t>Guatapé</w:t>
            </w:r>
            <w:proofErr w:type="spellEnd"/>
            <w:r w:rsidRPr="00C524AB">
              <w:t>, Helic</w:t>
            </w:r>
            <w:r w:rsidR="00C524AB">
              <w:t xml:space="preserve">onia, Hispania, </w:t>
            </w:r>
            <w:proofErr w:type="spellStart"/>
            <w:r w:rsidR="00C524AB">
              <w:t>Ituango</w:t>
            </w:r>
            <w:proofErr w:type="spellEnd"/>
            <w:r w:rsidR="00C524AB">
              <w:t xml:space="preserve">, </w:t>
            </w:r>
            <w:proofErr w:type="spellStart"/>
            <w:r w:rsidR="00C524AB">
              <w:t>Jardí</w:t>
            </w:r>
            <w:proofErr w:type="spellEnd"/>
            <w:r w:rsidR="00C524AB">
              <w:t xml:space="preserve">, </w:t>
            </w:r>
            <w:r w:rsidRPr="00C524AB">
              <w:t>Jeric</w:t>
            </w:r>
            <w:r w:rsidR="00C524AB">
              <w:t xml:space="preserve">ó, La Ceja, La Estrella, </w:t>
            </w:r>
            <w:r w:rsidRPr="00C524AB">
              <w:t>La</w:t>
            </w:r>
            <w:r w:rsidR="00C524AB">
              <w:t xml:space="preserve"> Pintada, </w:t>
            </w:r>
            <w:r w:rsidRPr="00C524AB">
              <w:t>La Uni</w:t>
            </w:r>
            <w:r w:rsidR="00C524AB">
              <w:t xml:space="preserve">ón, </w:t>
            </w:r>
            <w:proofErr w:type="spellStart"/>
            <w:r w:rsidRPr="00C524AB">
              <w:t>Liborina</w:t>
            </w:r>
            <w:proofErr w:type="spellEnd"/>
            <w:r w:rsidRPr="00C524AB">
              <w:t xml:space="preserve">, Maceo, Marinilla, Montebello, </w:t>
            </w:r>
            <w:proofErr w:type="spellStart"/>
            <w:r w:rsidRPr="00C524AB">
              <w:t>Murindo</w:t>
            </w:r>
            <w:proofErr w:type="spellEnd"/>
            <w:r w:rsidR="00C524AB">
              <w:t>.</w:t>
            </w:r>
          </w:p>
        </w:tc>
        <w:tc>
          <w:tcPr>
            <w:tcW w:w="2835" w:type="dxa"/>
          </w:tcPr>
          <w:p w:rsidR="00B775CE" w:rsidRPr="00C524AB" w:rsidRDefault="00B775CE" w:rsidP="00EA11DE">
            <w:r w:rsidRPr="00C524AB">
              <w:t>oarrublag@antioquia.gov.co</w:t>
            </w:r>
          </w:p>
        </w:tc>
        <w:tc>
          <w:tcPr>
            <w:tcW w:w="1099" w:type="dxa"/>
          </w:tcPr>
          <w:p w:rsidR="00B775CE" w:rsidRPr="00C524AB" w:rsidRDefault="00B775CE" w:rsidP="00EA11DE">
            <w:r w:rsidRPr="00C524AB">
              <w:t>3833433</w:t>
            </w:r>
          </w:p>
        </w:tc>
      </w:tr>
      <w:tr w:rsidR="00B775CE" w:rsidRPr="00C524AB" w:rsidTr="00EA11DE">
        <w:tc>
          <w:tcPr>
            <w:tcW w:w="1566" w:type="dxa"/>
          </w:tcPr>
          <w:p w:rsidR="00B775CE" w:rsidRPr="00C524AB" w:rsidRDefault="00B775CE" w:rsidP="00EA11DE">
            <w:r w:rsidRPr="00C524AB">
              <w:t>León Jairo Tabares</w:t>
            </w:r>
          </w:p>
        </w:tc>
        <w:tc>
          <w:tcPr>
            <w:tcW w:w="3220" w:type="dxa"/>
          </w:tcPr>
          <w:p w:rsidR="00B775CE" w:rsidRPr="00C524AB" w:rsidRDefault="00C524AB" w:rsidP="00EA11DE">
            <w:proofErr w:type="spellStart"/>
            <w:r>
              <w:t>Mutatá</w:t>
            </w:r>
            <w:proofErr w:type="spellEnd"/>
            <w:r>
              <w:t xml:space="preserve">, Nariño, </w:t>
            </w:r>
            <w:proofErr w:type="spellStart"/>
            <w:r w:rsidR="00B775CE" w:rsidRPr="00C524AB">
              <w:t>Nech</w:t>
            </w:r>
            <w:r>
              <w:t>í</w:t>
            </w:r>
            <w:proofErr w:type="spellEnd"/>
            <w:r>
              <w:t xml:space="preserve">, </w:t>
            </w:r>
            <w:proofErr w:type="spellStart"/>
            <w:r>
              <w:t>Necoclí</w:t>
            </w:r>
            <w:proofErr w:type="spellEnd"/>
            <w:r>
              <w:t xml:space="preserve">, Olaya, Peque, </w:t>
            </w:r>
            <w:proofErr w:type="spellStart"/>
            <w:r>
              <w:t>Pueblorrico</w:t>
            </w:r>
            <w:proofErr w:type="spellEnd"/>
            <w:r>
              <w:t xml:space="preserve">, </w:t>
            </w:r>
            <w:r w:rsidR="00B775CE" w:rsidRPr="00C524AB">
              <w:t xml:space="preserve">Puerto </w:t>
            </w:r>
            <w:proofErr w:type="spellStart"/>
            <w:r w:rsidR="00B775CE" w:rsidRPr="00C524AB">
              <w:t>Berr</w:t>
            </w:r>
            <w:r>
              <w:t>ío</w:t>
            </w:r>
            <w:proofErr w:type="spellEnd"/>
            <w:r>
              <w:t xml:space="preserve">, </w:t>
            </w:r>
            <w:r w:rsidR="00B775CE" w:rsidRPr="00C524AB">
              <w:t xml:space="preserve">Puerto </w:t>
            </w:r>
            <w:proofErr w:type="spellStart"/>
            <w:r w:rsidR="00B775CE" w:rsidRPr="00C524AB">
              <w:t>Nare</w:t>
            </w:r>
            <w:proofErr w:type="spellEnd"/>
            <w:r>
              <w:t>,</w:t>
            </w:r>
            <w:r w:rsidR="00B775CE" w:rsidRPr="00C524AB">
              <w:t xml:space="preserve"> Puerto</w:t>
            </w:r>
            <w:r>
              <w:t xml:space="preserve"> Triunfo, </w:t>
            </w:r>
            <w:r w:rsidR="00B775CE" w:rsidRPr="00C524AB">
              <w:t>Remedios</w:t>
            </w:r>
            <w:r>
              <w:t xml:space="preserve">, </w:t>
            </w:r>
            <w:r w:rsidR="00B775CE" w:rsidRPr="00C524AB">
              <w:t>Sabanalarg</w:t>
            </w:r>
            <w:r>
              <w:t xml:space="preserve">a, Salgar, San Andrés, San Carlos, San </w:t>
            </w:r>
            <w:proofErr w:type="spellStart"/>
            <w:r>
              <w:t>Fco</w:t>
            </w:r>
            <w:proofErr w:type="spellEnd"/>
            <w:r>
              <w:t>,</w:t>
            </w:r>
            <w:r w:rsidR="00B775CE" w:rsidRPr="00C524AB">
              <w:t xml:space="preserve"> San Jer</w:t>
            </w:r>
            <w:r>
              <w:t xml:space="preserve">ónimo, </w:t>
            </w:r>
            <w:r w:rsidR="00B775CE" w:rsidRPr="00C524AB">
              <w:t>San José de la M.</w:t>
            </w:r>
            <w:r>
              <w:t>,</w:t>
            </w:r>
            <w:r w:rsidR="00B775CE" w:rsidRPr="00C524AB">
              <w:t xml:space="preserve"> San Juan de U.</w:t>
            </w:r>
            <w:r>
              <w:t>,</w:t>
            </w:r>
            <w:r w:rsidR="00B775CE" w:rsidRPr="00C524AB">
              <w:t xml:space="preserve"> San Pedro de los M.</w:t>
            </w:r>
            <w:r>
              <w:t>,</w:t>
            </w:r>
            <w:r w:rsidR="00B775CE" w:rsidRPr="00C524AB">
              <w:t xml:space="preserve"> San Pedro de U.</w:t>
            </w:r>
            <w:r>
              <w:t>,</w:t>
            </w:r>
            <w:r w:rsidR="00B775CE" w:rsidRPr="00C524AB">
              <w:t xml:space="preserve"> San Rafael, San Roque, San Vicente.</w:t>
            </w:r>
          </w:p>
          <w:p w:rsidR="00B775CE" w:rsidRPr="00C524AB" w:rsidRDefault="00B775CE" w:rsidP="00EA11DE"/>
        </w:tc>
        <w:tc>
          <w:tcPr>
            <w:tcW w:w="2835" w:type="dxa"/>
          </w:tcPr>
          <w:p w:rsidR="00B775CE" w:rsidRPr="00C524AB" w:rsidRDefault="00481CA8" w:rsidP="00EA11DE">
            <w:r w:rsidRPr="00C524AB">
              <w:t>leo</w:t>
            </w:r>
            <w:r w:rsidR="00B775CE" w:rsidRPr="00C524AB">
              <w:t>n.tabares@antioquia.gov.co</w:t>
            </w:r>
          </w:p>
        </w:tc>
        <w:tc>
          <w:tcPr>
            <w:tcW w:w="1099" w:type="dxa"/>
          </w:tcPr>
          <w:p w:rsidR="00B775CE" w:rsidRPr="00C524AB" w:rsidRDefault="00B775CE" w:rsidP="00EA11DE">
            <w:r w:rsidRPr="00C524AB">
              <w:t>3838435</w:t>
            </w:r>
          </w:p>
        </w:tc>
      </w:tr>
      <w:tr w:rsidR="00B775CE" w:rsidRPr="00C524AB" w:rsidTr="00EA11DE">
        <w:tc>
          <w:tcPr>
            <w:tcW w:w="1566" w:type="dxa"/>
          </w:tcPr>
          <w:p w:rsidR="00B775CE" w:rsidRPr="00C524AB" w:rsidRDefault="00B775CE" w:rsidP="00EA11DE">
            <w:r w:rsidRPr="00C524AB">
              <w:t>María Cristina Castaño</w:t>
            </w:r>
          </w:p>
        </w:tc>
        <w:tc>
          <w:tcPr>
            <w:tcW w:w="3220" w:type="dxa"/>
          </w:tcPr>
          <w:p w:rsidR="00B775CE" w:rsidRPr="00C524AB" w:rsidRDefault="00C524AB" w:rsidP="00C524AB">
            <w:r>
              <w:t>Santa Bárbara,</w:t>
            </w:r>
            <w:r w:rsidR="00B775CE" w:rsidRPr="00C524AB">
              <w:t xml:space="preserve"> Santa Fe de A.</w:t>
            </w:r>
            <w:r>
              <w:t>,</w:t>
            </w:r>
            <w:r w:rsidR="00B775CE" w:rsidRPr="00C524AB">
              <w:t xml:space="preserve"> Santa Rosa</w:t>
            </w:r>
            <w:r>
              <w:t>,</w:t>
            </w:r>
            <w:r w:rsidR="00B775CE" w:rsidRPr="00C524AB">
              <w:t xml:space="preserve"> Santo Domingo</w:t>
            </w:r>
            <w:r>
              <w:t>,</w:t>
            </w:r>
            <w:r w:rsidR="00B775CE" w:rsidRPr="00C524AB">
              <w:t xml:space="preserve"> Segovia</w:t>
            </w:r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Sons</w:t>
            </w:r>
            <w:r>
              <w:t>ó</w:t>
            </w:r>
            <w:r w:rsidR="00B775CE" w:rsidRPr="00C524AB">
              <w:t>n</w:t>
            </w:r>
            <w:proofErr w:type="spellEnd"/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Sopetran</w:t>
            </w:r>
            <w:proofErr w:type="spellEnd"/>
            <w:r>
              <w:t>, Tá</w:t>
            </w:r>
            <w:r w:rsidR="00B775CE" w:rsidRPr="00C524AB">
              <w:t>mesis</w:t>
            </w:r>
            <w:r>
              <w:t>,</w:t>
            </w:r>
            <w:r w:rsidR="00B775CE" w:rsidRPr="00C524AB">
              <w:t xml:space="preserve"> Taraza</w:t>
            </w:r>
            <w:r>
              <w:t>,</w:t>
            </w:r>
            <w:r w:rsidR="00B775CE" w:rsidRPr="00C524AB">
              <w:t xml:space="preserve"> Tarso</w:t>
            </w:r>
            <w:r>
              <w:t>, Titiribí,</w:t>
            </w:r>
            <w:r w:rsidR="00B775CE" w:rsidRPr="00C524AB">
              <w:t xml:space="preserve"> Toledo</w:t>
            </w:r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Uramita</w:t>
            </w:r>
            <w:proofErr w:type="spellEnd"/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Urrao</w:t>
            </w:r>
            <w:proofErr w:type="spellEnd"/>
            <w:r>
              <w:t>,</w:t>
            </w:r>
            <w:r w:rsidR="00B775CE" w:rsidRPr="00C524AB">
              <w:t xml:space="preserve"> Valdivia</w:t>
            </w:r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Valparaiso</w:t>
            </w:r>
            <w:proofErr w:type="spellEnd"/>
            <w:r>
              <w:t xml:space="preserve">, </w:t>
            </w:r>
            <w:proofErr w:type="spellStart"/>
            <w:r>
              <w:t>Vegachí</w:t>
            </w:r>
            <w:proofErr w:type="spellEnd"/>
            <w:r>
              <w:t>,</w:t>
            </w:r>
            <w:r w:rsidR="00B775CE" w:rsidRPr="00C524AB">
              <w:t xml:space="preserve"> Venecia</w:t>
            </w:r>
            <w:r>
              <w:t>, Vigí</w:t>
            </w:r>
            <w:r w:rsidR="00B775CE" w:rsidRPr="00C524AB">
              <w:t>a del F.</w:t>
            </w:r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Yali</w:t>
            </w:r>
            <w:proofErr w:type="spellEnd"/>
            <w:r>
              <w:t>,</w:t>
            </w:r>
            <w:r w:rsidR="00B775CE" w:rsidRPr="00C524AB">
              <w:t xml:space="preserve"> </w:t>
            </w:r>
            <w:proofErr w:type="spellStart"/>
            <w:r w:rsidR="00B775CE" w:rsidRPr="00C524AB">
              <w:t>Yarumal</w:t>
            </w:r>
            <w:proofErr w:type="spellEnd"/>
            <w:r>
              <w:t>,</w:t>
            </w:r>
            <w:r w:rsidR="00B775CE" w:rsidRPr="00C524AB">
              <w:t xml:space="preserve"> </w:t>
            </w:r>
            <w:proofErr w:type="spellStart"/>
            <w:r>
              <w:t>Yolombó</w:t>
            </w:r>
            <w:proofErr w:type="spellEnd"/>
            <w:r>
              <w:t xml:space="preserve">, </w:t>
            </w:r>
            <w:proofErr w:type="spellStart"/>
            <w:r>
              <w:t>Yondó</w:t>
            </w:r>
            <w:proofErr w:type="spellEnd"/>
            <w:r>
              <w:t>,</w:t>
            </w:r>
            <w:r w:rsidR="00B775CE" w:rsidRPr="00C524AB">
              <w:t xml:space="preserve"> Zaragoza</w:t>
            </w:r>
            <w:r>
              <w:t>.</w:t>
            </w:r>
          </w:p>
        </w:tc>
        <w:tc>
          <w:tcPr>
            <w:tcW w:w="2835" w:type="dxa"/>
          </w:tcPr>
          <w:p w:rsidR="00B775CE" w:rsidRPr="00C524AB" w:rsidRDefault="00481CA8" w:rsidP="00EA11DE">
            <w:r w:rsidRPr="00C524AB">
              <w:t>maria</w:t>
            </w:r>
            <w:r w:rsidR="00B775CE" w:rsidRPr="00C524AB">
              <w:t>.castano@antioquia.gov.co</w:t>
            </w:r>
          </w:p>
        </w:tc>
        <w:tc>
          <w:tcPr>
            <w:tcW w:w="1099" w:type="dxa"/>
          </w:tcPr>
          <w:p w:rsidR="00B775CE" w:rsidRPr="00C524AB" w:rsidRDefault="00B775CE" w:rsidP="00EA11DE">
            <w:r w:rsidRPr="00C524AB">
              <w:t>3838432</w:t>
            </w:r>
          </w:p>
        </w:tc>
      </w:tr>
    </w:tbl>
    <w:p w:rsidR="00B775CE" w:rsidRPr="00E77CDA" w:rsidRDefault="00B775CE" w:rsidP="00B775CE">
      <w:pPr>
        <w:rPr>
          <w:sz w:val="16"/>
          <w:szCs w:val="16"/>
        </w:rPr>
      </w:pPr>
      <w:r w:rsidRPr="00E77CDA">
        <w:rPr>
          <w:sz w:val="16"/>
          <w:szCs w:val="16"/>
        </w:rPr>
        <w:t xml:space="preserve"> </w:t>
      </w:r>
    </w:p>
    <w:p w:rsidR="00C524AB" w:rsidRDefault="00C524AB" w:rsidP="00B775CE">
      <w:pPr>
        <w:jc w:val="both"/>
      </w:pPr>
    </w:p>
    <w:p w:rsidR="00B775CE" w:rsidRDefault="00B775CE" w:rsidP="00B775CE">
      <w:pPr>
        <w:jc w:val="both"/>
      </w:pPr>
      <w:r>
        <w:t>Adicionalmente lo</w:t>
      </w:r>
      <w:r w:rsidR="00481CA8">
        <w:t>s</w:t>
      </w:r>
      <w:r>
        <w:t xml:space="preserve"> invito a que vía  SAC del MEN podamos  interactuar con ustedes y   los demás miembros de su comunidad para una mejor atención de manera eficiente y oportuna, coadyuvando de esta manera a garantizar la efectiva prestación del servicio.  </w:t>
      </w:r>
    </w:p>
    <w:p w:rsidR="00B775CE" w:rsidRDefault="00B775CE" w:rsidP="00B775CE">
      <w:pPr>
        <w:jc w:val="both"/>
      </w:pPr>
      <w:r>
        <w:t xml:space="preserve"> De acuerdo a instrucciones impartidas por el Director de Gestión y Apoyo Administrativo, y  al cronograma propuesto por la Secretaria de Educación para efec</w:t>
      </w:r>
      <w:r w:rsidR="00C524AB">
        <w:t>tos de pago y las observaciones d</w:t>
      </w:r>
      <w:r>
        <w:t>adas por los organismos de control en sus diversas auditorías practicadas en años anteriores  se requiere precisar los siguientes aspectos.</w:t>
      </w:r>
    </w:p>
    <w:p w:rsidR="00B775CE" w:rsidRDefault="00B775CE" w:rsidP="00B775CE">
      <w:pPr>
        <w:jc w:val="both"/>
      </w:pPr>
      <w:r>
        <w:t>1.  Las novedades de nómina deben ser enviadas los primeros 5 días hábiles del mes.</w:t>
      </w:r>
    </w:p>
    <w:p w:rsidR="00B775CE" w:rsidRDefault="00B775CE" w:rsidP="00B775CE">
      <w:pPr>
        <w:jc w:val="both"/>
      </w:pPr>
      <w:r>
        <w:t xml:space="preserve">2.  Los reportes de horas extras deben enviarse en el </w:t>
      </w:r>
      <w:r w:rsidRPr="00E77CDA">
        <w:rPr>
          <w:b/>
        </w:rPr>
        <w:t xml:space="preserve">formato codificado que se anexa, diligenciando todos los campos y   mensualmente, </w:t>
      </w:r>
      <w:r>
        <w:t xml:space="preserve"> en las fechas anteriormente establecidas, ya que el software de procesamiento de la nómina de propiedad del MEN  no permite pagos acumulados.  </w:t>
      </w:r>
    </w:p>
    <w:p w:rsidR="00B775CE" w:rsidRDefault="00B775CE" w:rsidP="00B775CE">
      <w:pPr>
        <w:jc w:val="both"/>
      </w:pPr>
      <w:r>
        <w:t xml:space="preserve">3.  Todas las novedades deben ser  radicadas en la oficina del Centro Documental del  sótano de la Gobernación.  Los reportes de horas extras serán </w:t>
      </w:r>
      <w:proofErr w:type="spellStart"/>
      <w:r>
        <w:t>recepcionadas</w:t>
      </w:r>
      <w:proofErr w:type="spellEnd"/>
      <w:r>
        <w:t xml:space="preserve"> vía correo electrónico  institucional en la dirección indicada al inicio de esta comunicación dirigidas al informador de nómina correspondiente.</w:t>
      </w:r>
    </w:p>
    <w:p w:rsidR="00B775CE" w:rsidRDefault="00B775CE" w:rsidP="00B775CE">
      <w:pPr>
        <w:jc w:val="both"/>
      </w:pPr>
      <w:r w:rsidRPr="007C1385">
        <w:rPr>
          <w:sz w:val="24"/>
        </w:rPr>
        <w:t xml:space="preserve">4.  Con todo respecto se sugiere antes del reporte de una novedad tener la seguridad  de la misma y  así evitar rectificaciones innecesarias,  lo cual perjudica no solamente al docente sino también al directivo docente al  tener que ser sometido a investigaciones de tipo disciplinario </w:t>
      </w:r>
      <w:r>
        <w:t>por los órganos de control.</w:t>
      </w:r>
    </w:p>
    <w:p w:rsidR="00B775CE" w:rsidRDefault="00B775CE" w:rsidP="00B775CE">
      <w:pPr>
        <w:jc w:val="both"/>
      </w:pPr>
      <w:r>
        <w:t>5.  De manera precisa es conveniente recordar el cumplimiento del decreto 1647 del año 1967, en relación a que los pagos obedecen a servicios efectivamente prestados.</w:t>
      </w:r>
    </w:p>
    <w:p w:rsidR="00A56991" w:rsidRDefault="00B775CE" w:rsidP="00B775CE">
      <w:pPr>
        <w:jc w:val="both"/>
      </w:pPr>
      <w:r>
        <w:t>6. Se requiere de toda su colaboración y ante una novedad de traslado o nombramiento expedir el certificado de ini</w:t>
      </w:r>
      <w:r w:rsidR="00A56991">
        <w:t>cio y/o finalización de labores los cuales pueden ser enviados vía el correo electrónico al informador de nómina correspondiente.</w:t>
      </w:r>
    </w:p>
    <w:p w:rsidR="00A56991" w:rsidRDefault="00A56991" w:rsidP="00B775CE">
      <w:pPr>
        <w:jc w:val="both"/>
      </w:pPr>
      <w:bookmarkStart w:id="1" w:name="_GoBack"/>
      <w:bookmarkEnd w:id="1"/>
    </w:p>
    <w:p w:rsidR="00A56991" w:rsidRDefault="00A56991" w:rsidP="00A56991">
      <w:pPr>
        <w:spacing w:after="0"/>
        <w:jc w:val="both"/>
      </w:pPr>
      <w:r>
        <w:t>LUZ MARGARITA MONTOYA D.</w:t>
      </w:r>
    </w:p>
    <w:p w:rsidR="00A56991" w:rsidRDefault="00A56991" w:rsidP="00A56991">
      <w:pPr>
        <w:spacing w:after="0"/>
        <w:jc w:val="both"/>
      </w:pPr>
      <w:r>
        <w:t>Profesional Especializada Nómina</w:t>
      </w:r>
    </w:p>
    <w:bookmarkEnd w:id="0"/>
    <w:p w:rsidR="00B775CE" w:rsidRDefault="00B775CE" w:rsidP="00C524AB">
      <w:pPr>
        <w:spacing w:after="0"/>
        <w:jc w:val="both"/>
      </w:pPr>
    </w:p>
    <w:sectPr w:rsidR="00B775CE" w:rsidSect="00942BCE">
      <w:headerReference w:type="default" r:id="rId10"/>
      <w:footerReference w:type="default" r:id="rId11"/>
      <w:pgSz w:w="11906" w:h="16838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253" w:rsidRDefault="00647253" w:rsidP="006B0588">
      <w:pPr>
        <w:spacing w:after="0" w:line="240" w:lineRule="auto"/>
      </w:pPr>
      <w:r>
        <w:separator/>
      </w:r>
    </w:p>
  </w:endnote>
  <w:endnote w:type="continuationSeparator" w:id="0">
    <w:p w:rsidR="00647253" w:rsidRDefault="00647253" w:rsidP="006B0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588" w:rsidRDefault="00647253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3.1pt;margin-top:-9.6pt;width:164.4pt;height:66.5pt;z-index:251660288;mso-wrap-style:none;mso-width-relative:margin;mso-height-relative:margin" stroked="f">
          <v:textbox style="mso-next-textbox:#_x0000_s2049;mso-fit-shape-to-text:t">
            <w:txbxContent>
              <w:p w:rsidR="006B0588" w:rsidRDefault="006B0588" w:rsidP="006B0588">
                <w:r>
                  <w:rPr>
                    <w:noProof/>
                    <w:lang w:eastAsia="es-ES"/>
                  </w:rPr>
                  <w:drawing>
                    <wp:inline distT="0" distB="0" distL="0" distR="0" wp14:anchorId="313D12B0" wp14:editId="0F02A536">
                      <wp:extent cx="1905000" cy="752475"/>
                      <wp:effectExtent l="19050" t="0" r="0" b="0"/>
                      <wp:docPr id="1" name="Imagen 1" descr="logo-Iconte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-Iconte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B0588" w:rsidRPr="006B0588">
      <w:rPr>
        <w:rFonts w:ascii="Arial Narrow" w:hAnsi="Arial Narrow"/>
        <w:b/>
        <w:sz w:val="20"/>
        <w:szCs w:val="20"/>
      </w:rPr>
      <w:t>Secretaría de Educación</w:t>
    </w:r>
  </w:p>
  <w:p w:rsidR="00B81B0D" w:rsidRPr="006B0588" w:rsidRDefault="00557C65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sz w:val="20"/>
        <w:szCs w:val="20"/>
      </w:rPr>
      <w:t>Nomina</w:t>
    </w:r>
  </w:p>
  <w:p w:rsidR="006B0588" w:rsidRPr="00CE4CD1" w:rsidRDefault="006B0588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 w:rsidRPr="00CE4CD1">
      <w:rPr>
        <w:rFonts w:ascii="Arial Narrow" w:hAnsi="Arial Narrow"/>
        <w:sz w:val="18"/>
        <w:szCs w:val="18"/>
      </w:rPr>
      <w:t>Calle 42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B 52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-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106 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Piso </w:t>
    </w:r>
    <w:r>
      <w:rPr>
        <w:rFonts w:ascii="Arial Narrow" w:hAnsi="Arial Narrow"/>
        <w:sz w:val="18"/>
        <w:szCs w:val="18"/>
      </w:rPr>
      <w:t>4</w:t>
    </w:r>
    <w:r w:rsidRPr="00CE4CD1">
      <w:rPr>
        <w:rFonts w:ascii="Arial Narrow" w:hAnsi="Arial Narrow"/>
        <w:sz w:val="18"/>
        <w:szCs w:val="18"/>
      </w:rPr>
      <w:t xml:space="preserve">, oficina </w:t>
    </w:r>
    <w:r w:rsidR="00241E3C">
      <w:rPr>
        <w:rFonts w:ascii="Arial Narrow" w:hAnsi="Arial Narrow"/>
        <w:sz w:val="18"/>
        <w:szCs w:val="18"/>
      </w:rPr>
      <w:t>417</w:t>
    </w:r>
    <w:r w:rsidRPr="00CE4CD1">
      <w:rPr>
        <w:rFonts w:ascii="Arial Narrow" w:hAnsi="Arial Narrow"/>
        <w:sz w:val="18"/>
        <w:szCs w:val="18"/>
      </w:rPr>
      <w:t xml:space="preserve"> - </w:t>
    </w:r>
    <w:proofErr w:type="spellStart"/>
    <w:r w:rsidRPr="00CE4CD1">
      <w:rPr>
        <w:rFonts w:ascii="Arial Narrow" w:hAnsi="Arial Narrow"/>
        <w:sz w:val="18"/>
        <w:szCs w:val="18"/>
      </w:rPr>
      <w:t>Tels</w:t>
    </w:r>
    <w:proofErr w:type="spellEnd"/>
    <w:r w:rsidRPr="00CE4CD1">
      <w:rPr>
        <w:rFonts w:ascii="Arial Narrow" w:hAnsi="Arial Narrow"/>
        <w:sz w:val="18"/>
        <w:szCs w:val="18"/>
      </w:rPr>
      <w:t>: (4) 383</w:t>
    </w:r>
    <w:r w:rsidR="00241E3C">
      <w:rPr>
        <w:rFonts w:ascii="Arial Narrow" w:hAnsi="Arial Narrow"/>
        <w:sz w:val="18"/>
        <w:szCs w:val="18"/>
      </w:rPr>
      <w:t>84</w:t>
    </w:r>
    <w:r w:rsidR="00557C65">
      <w:rPr>
        <w:rFonts w:ascii="Arial Narrow" w:hAnsi="Arial Narrow"/>
        <w:sz w:val="18"/>
        <w:szCs w:val="18"/>
      </w:rPr>
      <w:t>54</w:t>
    </w:r>
    <w:r w:rsidRPr="00CE4CD1">
      <w:rPr>
        <w:rFonts w:ascii="Arial Narrow" w:hAnsi="Arial Narrow"/>
        <w:sz w:val="18"/>
        <w:szCs w:val="18"/>
      </w:rPr>
      <w:t xml:space="preserve"> </w:t>
    </w:r>
  </w:p>
  <w:p w:rsidR="006B0588" w:rsidRPr="00CE4CD1" w:rsidRDefault="006B0588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Centro Administrativo </w:t>
    </w:r>
    <w:proofErr w:type="spellStart"/>
    <w:r>
      <w:rPr>
        <w:rFonts w:ascii="Arial Narrow" w:hAnsi="Arial Narrow"/>
        <w:sz w:val="18"/>
        <w:szCs w:val="18"/>
      </w:rPr>
      <w:t>Dptal</w:t>
    </w:r>
    <w:proofErr w:type="spellEnd"/>
    <w:r>
      <w:rPr>
        <w:rFonts w:ascii="Arial Narrow" w:hAnsi="Arial Narrow"/>
        <w:sz w:val="18"/>
        <w:szCs w:val="18"/>
      </w:rPr>
      <w:t xml:space="preserve"> Jo</w:t>
    </w:r>
    <w:r w:rsidRPr="00CE4CD1">
      <w:rPr>
        <w:rFonts w:ascii="Arial Narrow" w:hAnsi="Arial Narrow"/>
        <w:sz w:val="18"/>
        <w:szCs w:val="18"/>
      </w:rPr>
      <w:t>s</w:t>
    </w:r>
    <w:r>
      <w:rPr>
        <w:rFonts w:ascii="Arial Narrow" w:hAnsi="Arial Narrow"/>
        <w:sz w:val="18"/>
        <w:szCs w:val="18"/>
      </w:rPr>
      <w:t>é</w:t>
    </w:r>
    <w:r w:rsidRPr="00CE4CD1">
      <w:rPr>
        <w:rFonts w:ascii="Arial Narrow" w:hAnsi="Arial Narrow"/>
        <w:sz w:val="18"/>
        <w:szCs w:val="18"/>
      </w:rPr>
      <w:t xml:space="preserve"> Mar</w:t>
    </w:r>
    <w:r>
      <w:rPr>
        <w:rFonts w:ascii="Arial Narrow" w:hAnsi="Arial Narrow"/>
        <w:sz w:val="18"/>
        <w:szCs w:val="18"/>
      </w:rPr>
      <w:t>í</w:t>
    </w:r>
    <w:r w:rsidRPr="00CE4CD1">
      <w:rPr>
        <w:rFonts w:ascii="Arial Narrow" w:hAnsi="Arial Narrow"/>
        <w:sz w:val="18"/>
        <w:szCs w:val="18"/>
      </w:rPr>
      <w:t xml:space="preserve">a Córdova (La Alpujarra) </w:t>
    </w:r>
  </w:p>
  <w:p w:rsidR="006B0588" w:rsidRDefault="006B0588" w:rsidP="006B0588">
    <w:pPr>
      <w:pStyle w:val="Piedepgina"/>
      <w:tabs>
        <w:tab w:val="clear" w:pos="4252"/>
      </w:tabs>
      <w:ind w:left="4111"/>
    </w:pPr>
    <w:r w:rsidRPr="00CE4CD1">
      <w:rPr>
        <w:rFonts w:ascii="Arial Narrow" w:hAnsi="Arial Narrow"/>
        <w:sz w:val="18"/>
        <w:szCs w:val="18"/>
      </w:rPr>
      <w:t xml:space="preserve">Medellín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Colombia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Suramérica</w:t>
    </w:r>
    <w:r w:rsidRPr="00CE4CD1">
      <w:rPr>
        <w:sz w:val="18"/>
        <w:szCs w:val="18"/>
      </w:rPr>
      <w:t xml:space="preserve">        </w:t>
    </w:r>
  </w:p>
  <w:p w:rsidR="006B0588" w:rsidRDefault="006B0588" w:rsidP="006B0588">
    <w:pPr>
      <w:pStyle w:val="Piedepgina"/>
      <w:tabs>
        <w:tab w:val="clear" w:pos="4252"/>
      </w:tabs>
      <w:ind w:left="41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253" w:rsidRDefault="00647253" w:rsidP="006B0588">
      <w:pPr>
        <w:spacing w:after="0" w:line="240" w:lineRule="auto"/>
      </w:pPr>
      <w:r>
        <w:separator/>
      </w:r>
    </w:p>
  </w:footnote>
  <w:footnote w:type="continuationSeparator" w:id="0">
    <w:p w:rsidR="00647253" w:rsidRDefault="00647253" w:rsidP="006B0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588" w:rsidRDefault="00647253">
    <w:pPr>
      <w:pStyle w:val="Encabezado"/>
    </w:pPr>
    <w:bookmarkStart w:id="2" w:name="OLE_LINK1"/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65.55pt;margin-top:-27.15pt;width:561.75pt;height:120.75pt;z-index:251661312" stroked="f">
          <v:textbox>
            <w:txbxContent>
              <w:p w:rsidR="006B0588" w:rsidRDefault="006B0588">
                <w:r>
                  <w:rPr>
                    <w:noProof/>
                    <w:lang w:eastAsia="es-ES"/>
                  </w:rPr>
                  <w:drawing>
                    <wp:inline distT="0" distB="0" distL="0" distR="0" wp14:anchorId="27969E90" wp14:editId="584DD20D">
                      <wp:extent cx="6800850" cy="1066800"/>
                      <wp:effectExtent l="19050" t="0" r="0" b="0"/>
                      <wp:docPr id="2" name="1 Imagen" descr="educaci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ducacion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19873" cy="10697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64AC5" w:rsidRDefault="00964AC5"/>
              <w:p w:rsidR="00964AC5" w:rsidRDefault="00964AC5"/>
            </w:txbxContent>
          </v:textbox>
        </v:shape>
      </w:pic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A68C6"/>
    <w:multiLevelType w:val="hybridMultilevel"/>
    <w:tmpl w:val="4EB26D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0588"/>
    <w:rsid w:val="0013260F"/>
    <w:rsid w:val="001840C5"/>
    <w:rsid w:val="00227C99"/>
    <w:rsid w:val="00241E3C"/>
    <w:rsid w:val="00260D64"/>
    <w:rsid w:val="00481CA8"/>
    <w:rsid w:val="00557C65"/>
    <w:rsid w:val="00647253"/>
    <w:rsid w:val="006B0588"/>
    <w:rsid w:val="00790E88"/>
    <w:rsid w:val="0079631D"/>
    <w:rsid w:val="007A1299"/>
    <w:rsid w:val="007B5E3E"/>
    <w:rsid w:val="007D283B"/>
    <w:rsid w:val="00813130"/>
    <w:rsid w:val="00832844"/>
    <w:rsid w:val="0083604E"/>
    <w:rsid w:val="0084503E"/>
    <w:rsid w:val="00860729"/>
    <w:rsid w:val="00942BCE"/>
    <w:rsid w:val="00964AC5"/>
    <w:rsid w:val="00A53A68"/>
    <w:rsid w:val="00A56991"/>
    <w:rsid w:val="00A758F3"/>
    <w:rsid w:val="00AA00B0"/>
    <w:rsid w:val="00AE6C5D"/>
    <w:rsid w:val="00B64CBB"/>
    <w:rsid w:val="00B775CE"/>
    <w:rsid w:val="00B81B0D"/>
    <w:rsid w:val="00BD1BC0"/>
    <w:rsid w:val="00C524AB"/>
    <w:rsid w:val="00D42E67"/>
    <w:rsid w:val="00D54A28"/>
    <w:rsid w:val="00E726EB"/>
    <w:rsid w:val="00FB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5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88"/>
  </w:style>
  <w:style w:type="paragraph" w:styleId="Piedepgina">
    <w:name w:val="footer"/>
    <w:basedOn w:val="Normal"/>
    <w:link w:val="PiedepginaCar"/>
    <w:uiPriority w:val="99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88"/>
  </w:style>
  <w:style w:type="paragraph" w:styleId="Textodeglobo">
    <w:name w:val="Balloon Text"/>
    <w:basedOn w:val="Normal"/>
    <w:link w:val="TextodegloboCar"/>
    <w:uiPriority w:val="99"/>
    <w:semiHidden/>
    <w:unhideWhenUsed/>
    <w:rsid w:val="006B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588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6B058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B0588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758F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775C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7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524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cio.cardozo@antioqui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rnan.quiceno@antioqui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593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Gobernacion de antionquia</Company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jgarciar</dc:creator>
  <cp:lastModifiedBy>vcb</cp:lastModifiedBy>
  <cp:revision>2</cp:revision>
  <cp:lastPrinted>2012-12-17T21:13:00Z</cp:lastPrinted>
  <dcterms:created xsi:type="dcterms:W3CDTF">2013-09-06T20:55:00Z</dcterms:created>
  <dcterms:modified xsi:type="dcterms:W3CDTF">2013-09-06T20:55:00Z</dcterms:modified>
</cp:coreProperties>
</file>